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ABD" w:rsidRPr="00A5648A" w:rsidRDefault="00455ABD" w:rsidP="00455ABD">
      <w:pPr>
        <w:tabs>
          <w:tab w:val="left" w:pos="284"/>
        </w:tabs>
        <w:spacing w:before="20" w:after="0" w:line="360" w:lineRule="auto"/>
        <w:jc w:val="both"/>
        <w:rPr>
          <w:rFonts w:ascii="Calibri" w:hAnsi="Calibri" w:cs="Calibri"/>
          <w:b/>
        </w:rPr>
      </w:pPr>
      <w:r w:rsidRPr="00A5648A">
        <w:rPr>
          <w:rFonts w:ascii="Calibri" w:hAnsi="Calibri" w:cs="Calibri"/>
          <w:b/>
        </w:rPr>
        <w:t>ALAŞIMLAR:</w:t>
      </w:r>
    </w:p>
    <w:p w:rsidR="00455ABD" w:rsidRPr="00A5648A" w:rsidRDefault="00455ABD" w:rsidP="00455ABD">
      <w:pPr>
        <w:tabs>
          <w:tab w:val="left" w:pos="284"/>
        </w:tabs>
        <w:spacing w:before="20" w:after="0" w:line="360" w:lineRule="auto"/>
        <w:ind w:left="284"/>
        <w:jc w:val="both"/>
        <w:rPr>
          <w:rFonts w:ascii="Calibri" w:hAnsi="Calibri" w:cs="Calibri"/>
        </w:rPr>
      </w:pPr>
      <w:r w:rsidRPr="00A5648A">
        <w:rPr>
          <w:rFonts w:ascii="Calibri" w:hAnsi="Calibri" w:cs="Calibri"/>
          <w:b/>
          <w:bCs/>
        </w:rPr>
        <w:t>Alaşım:</w:t>
      </w:r>
      <w:r w:rsidRPr="00A5648A">
        <w:rPr>
          <w:rFonts w:ascii="Calibri" w:hAnsi="Calibri" w:cs="Calibri"/>
        </w:rPr>
        <w:t xml:space="preserve"> İki veya daha fazla maddenin muhtelif oranlarda beraberce eritilerek meydana getirilen metelik özellikteki karışıma alaşım denir. </w:t>
      </w:r>
    </w:p>
    <w:p w:rsidR="00455ABD" w:rsidRPr="00A5648A" w:rsidRDefault="00455ABD" w:rsidP="00455ABD">
      <w:pPr>
        <w:numPr>
          <w:ilvl w:val="0"/>
          <w:numId w:val="6"/>
        </w:numPr>
        <w:shd w:val="clear" w:color="auto" w:fill="F8FCFF"/>
        <w:spacing w:before="96" w:after="144" w:line="360" w:lineRule="atLeast"/>
        <w:jc w:val="both"/>
        <w:rPr>
          <w:rFonts w:ascii="Calibri" w:hAnsi="Calibri" w:cs="Calibri"/>
        </w:rPr>
      </w:pPr>
      <w:r w:rsidRPr="00A5648A">
        <w:rPr>
          <w:rFonts w:ascii="Calibri" w:hAnsi="Calibri" w:cs="Calibri"/>
          <w:bCs/>
        </w:rPr>
        <w:t>Alaşımlar kendilerini oluşturan elementlere göre daha dayanıklıdırlar.</w:t>
      </w:r>
    </w:p>
    <w:p w:rsidR="00455ABD" w:rsidRPr="00A5648A" w:rsidRDefault="00455ABD" w:rsidP="00455ABD">
      <w:pPr>
        <w:numPr>
          <w:ilvl w:val="0"/>
          <w:numId w:val="6"/>
        </w:numPr>
        <w:shd w:val="clear" w:color="auto" w:fill="F8FCFF"/>
        <w:spacing w:before="96" w:after="144" w:line="360" w:lineRule="atLeast"/>
        <w:jc w:val="both"/>
        <w:rPr>
          <w:rFonts w:ascii="Calibri" w:hAnsi="Calibri" w:cs="Calibri"/>
        </w:rPr>
      </w:pPr>
      <w:r w:rsidRPr="00A5648A">
        <w:rPr>
          <w:rFonts w:ascii="Calibri" w:hAnsi="Calibri" w:cs="Calibri"/>
          <w:bCs/>
        </w:rPr>
        <w:t>Kendilerini oluşturan metallere göre daha az aktiftirler.</w:t>
      </w:r>
    </w:p>
    <w:p w:rsidR="00455ABD" w:rsidRPr="00A5648A" w:rsidRDefault="00455ABD" w:rsidP="00455ABD">
      <w:pPr>
        <w:numPr>
          <w:ilvl w:val="0"/>
          <w:numId w:val="6"/>
        </w:numPr>
        <w:shd w:val="clear" w:color="auto" w:fill="F8FCFF"/>
        <w:spacing w:before="96" w:after="144" w:line="360" w:lineRule="atLeast"/>
        <w:jc w:val="both"/>
        <w:rPr>
          <w:rFonts w:ascii="Calibri" w:hAnsi="Calibri" w:cs="Calibri"/>
        </w:rPr>
      </w:pPr>
      <w:r w:rsidRPr="00A5648A">
        <w:rPr>
          <w:rFonts w:ascii="Calibri" w:hAnsi="Calibri" w:cs="Calibri"/>
          <w:bCs/>
        </w:rPr>
        <w:t>Alaşımı oluşturan metaller kendi özelliklerini kaybetmezler.</w:t>
      </w:r>
    </w:p>
    <w:p w:rsidR="00455ABD" w:rsidRPr="00A5648A" w:rsidRDefault="00455ABD" w:rsidP="00455ABD">
      <w:pPr>
        <w:numPr>
          <w:ilvl w:val="0"/>
          <w:numId w:val="6"/>
        </w:numPr>
        <w:shd w:val="clear" w:color="auto" w:fill="F8FCFF"/>
        <w:spacing w:before="96" w:after="144" w:line="360" w:lineRule="atLeast"/>
        <w:jc w:val="both"/>
        <w:rPr>
          <w:rFonts w:ascii="Calibri" w:hAnsi="Calibri" w:cs="Calibri"/>
        </w:rPr>
      </w:pPr>
      <w:r w:rsidRPr="00A5648A">
        <w:rPr>
          <w:rFonts w:ascii="Calibri" w:hAnsi="Calibri" w:cs="Calibri"/>
          <w:bCs/>
        </w:rPr>
        <w:t>Alaşımların elektriği iletmesi elektron hareketi ile gerçekleşir, fiziksel bir olaydır.</w:t>
      </w:r>
    </w:p>
    <w:p w:rsidR="00455ABD" w:rsidRPr="00A5648A" w:rsidRDefault="00455ABD" w:rsidP="00455ABD">
      <w:pPr>
        <w:numPr>
          <w:ilvl w:val="0"/>
          <w:numId w:val="6"/>
        </w:numPr>
        <w:shd w:val="clear" w:color="auto" w:fill="F8FCFF"/>
        <w:spacing w:before="96" w:after="144" w:line="360" w:lineRule="atLeast"/>
        <w:jc w:val="both"/>
        <w:rPr>
          <w:rFonts w:ascii="Calibri" w:hAnsi="Calibri" w:cs="Calibri"/>
        </w:rPr>
      </w:pPr>
      <w:r w:rsidRPr="00A5648A">
        <w:rPr>
          <w:rFonts w:ascii="Calibri" w:hAnsi="Calibri" w:cs="Calibri"/>
        </w:rPr>
        <w:t>Alaşımların erime noktası karışım cinsi ve miktarına göre değişiklik gösterebilir.</w:t>
      </w:r>
    </w:p>
    <w:p w:rsidR="00455ABD" w:rsidRPr="00A5648A" w:rsidRDefault="00455ABD" w:rsidP="00455ABD">
      <w:pPr>
        <w:tabs>
          <w:tab w:val="left" w:pos="284"/>
        </w:tabs>
        <w:spacing w:before="20" w:after="0" w:line="360" w:lineRule="auto"/>
        <w:ind w:left="284"/>
        <w:jc w:val="both"/>
        <w:rPr>
          <w:rFonts w:ascii="Calibri" w:hAnsi="Calibri" w:cs="Calibri"/>
        </w:rPr>
      </w:pPr>
    </w:p>
    <w:p w:rsidR="00455ABD" w:rsidRPr="00A5648A" w:rsidRDefault="00455ABD" w:rsidP="00455ABD">
      <w:pPr>
        <w:tabs>
          <w:tab w:val="left" w:pos="284"/>
        </w:tabs>
        <w:spacing w:before="20" w:after="0" w:line="360" w:lineRule="auto"/>
        <w:ind w:left="284"/>
        <w:jc w:val="both"/>
        <w:rPr>
          <w:rFonts w:ascii="Calibri" w:hAnsi="Calibri" w:cs="Calibri"/>
        </w:rPr>
      </w:pPr>
      <w:r w:rsidRPr="00A5648A">
        <w:rPr>
          <w:rFonts w:ascii="Calibri" w:hAnsi="Calibri" w:cs="Calibri"/>
        </w:rPr>
        <w:t xml:space="preserve">Alaşımda cıva bulunursa malgama adını alır. Cıva yalnız demir ve platin madenleriyle malgama yapmaz. </w:t>
      </w:r>
    </w:p>
    <w:p w:rsidR="00455ABD" w:rsidRPr="00A5648A" w:rsidRDefault="00455ABD" w:rsidP="00455ABD">
      <w:pPr>
        <w:tabs>
          <w:tab w:val="left" w:pos="284"/>
        </w:tabs>
        <w:spacing w:before="20" w:after="0" w:line="360" w:lineRule="auto"/>
        <w:ind w:left="284"/>
        <w:jc w:val="both"/>
        <w:rPr>
          <w:rFonts w:ascii="Calibri" w:hAnsi="Calibri" w:cs="Calibri"/>
        </w:rPr>
      </w:pPr>
      <w:proofErr w:type="gramStart"/>
      <w:r w:rsidRPr="00A5648A">
        <w:rPr>
          <w:rFonts w:ascii="Calibri" w:hAnsi="Calibri" w:cs="Calibri"/>
        </w:rPr>
        <w:t>yapılmıştır</w:t>
      </w:r>
      <w:proofErr w:type="gramEnd"/>
      <w:r w:rsidRPr="00A5648A">
        <w:rPr>
          <w:rFonts w:ascii="Calibri" w:hAnsi="Calibri" w:cs="Calibri"/>
        </w:rPr>
        <w:t>.</w:t>
      </w:r>
    </w:p>
    <w:p w:rsidR="00455ABD" w:rsidRPr="00A5648A" w:rsidRDefault="00455ABD" w:rsidP="00455ABD">
      <w:pPr>
        <w:tabs>
          <w:tab w:val="left" w:pos="284"/>
        </w:tabs>
        <w:spacing w:before="20" w:after="0" w:line="360" w:lineRule="auto"/>
        <w:jc w:val="both"/>
        <w:rPr>
          <w:rFonts w:ascii="Calibri" w:hAnsi="Calibri" w:cs="Calibri"/>
        </w:rPr>
      </w:pPr>
      <w:r>
        <w:rPr>
          <w:rFonts w:ascii="Calibri" w:hAnsi="Calibri" w:cs="Calibri"/>
          <w:b/>
        </w:rPr>
        <w:t xml:space="preserve">      </w:t>
      </w:r>
      <w:r w:rsidRPr="00A5648A">
        <w:rPr>
          <w:rFonts w:ascii="Calibri" w:hAnsi="Calibri" w:cs="Calibri"/>
          <w:b/>
        </w:rPr>
        <w:t xml:space="preserve">Alaşımlara katılan önemli </w:t>
      </w:r>
      <w:proofErr w:type="gramStart"/>
      <w:r w:rsidRPr="00A5648A">
        <w:rPr>
          <w:rFonts w:ascii="Calibri" w:hAnsi="Calibri" w:cs="Calibri"/>
          <w:b/>
        </w:rPr>
        <w:t>metalleri ;</w:t>
      </w:r>
      <w:proofErr w:type="gramEnd"/>
    </w:p>
    <w:p w:rsidR="00455ABD" w:rsidRPr="00A5648A" w:rsidRDefault="00455ABD" w:rsidP="00455ABD">
      <w:pPr>
        <w:tabs>
          <w:tab w:val="left" w:pos="284"/>
        </w:tabs>
        <w:spacing w:before="20" w:after="0" w:line="360" w:lineRule="auto"/>
        <w:ind w:left="284"/>
        <w:jc w:val="both"/>
        <w:rPr>
          <w:rFonts w:ascii="Calibri" w:hAnsi="Calibri" w:cs="Calibri"/>
        </w:rPr>
      </w:pPr>
      <w:r w:rsidRPr="00A5648A">
        <w:rPr>
          <w:rFonts w:ascii="Calibri" w:hAnsi="Calibri" w:cs="Calibri"/>
          <w:b/>
          <w:bCs/>
        </w:rPr>
        <w:t>Bakır (</w:t>
      </w:r>
      <w:proofErr w:type="spellStart"/>
      <w:r w:rsidRPr="00A5648A">
        <w:rPr>
          <w:rFonts w:ascii="Calibri" w:hAnsi="Calibri" w:cs="Calibri"/>
          <w:b/>
          <w:bCs/>
        </w:rPr>
        <w:t>Cu</w:t>
      </w:r>
      <w:proofErr w:type="spellEnd"/>
      <w:r w:rsidRPr="00A5648A">
        <w:rPr>
          <w:rFonts w:ascii="Calibri" w:hAnsi="Calibri" w:cs="Calibri"/>
          <w:b/>
          <w:bCs/>
        </w:rPr>
        <w:t>)</w:t>
      </w:r>
      <w:r w:rsidRPr="00A5648A">
        <w:rPr>
          <w:rFonts w:ascii="Calibri" w:hAnsi="Calibri" w:cs="Calibri"/>
        </w:rPr>
        <w:t xml:space="preserve"> : </w:t>
      </w:r>
    </w:p>
    <w:p w:rsidR="00455ABD" w:rsidRPr="00455ABD" w:rsidRDefault="00455ABD" w:rsidP="00455ABD">
      <w:pPr>
        <w:tabs>
          <w:tab w:val="left" w:pos="284"/>
        </w:tabs>
        <w:spacing w:before="20" w:after="0" w:line="360" w:lineRule="auto"/>
        <w:ind w:left="284"/>
        <w:jc w:val="both"/>
        <w:rPr>
          <w:rFonts w:ascii="Calibri" w:hAnsi="Calibri" w:cs="Calibri"/>
        </w:rPr>
      </w:pPr>
      <w:r w:rsidRPr="00A5648A">
        <w:rPr>
          <w:rFonts w:ascii="Calibri" w:hAnsi="Calibri" w:cs="Calibri"/>
        </w:rPr>
        <w:t xml:space="preserve">Bakır, önemli alaşımların çoğunun bileşimine girer. Değerli madenlerle karışarak, onlara, renk ve parlaklıklarını bozmaksızın sertlik ve ince kısımlarını bile koruma özelliği verir. </w:t>
      </w:r>
    </w:p>
    <w:p w:rsidR="00455ABD" w:rsidRPr="00A5648A" w:rsidRDefault="00455ABD" w:rsidP="00455ABD">
      <w:pPr>
        <w:numPr>
          <w:ilvl w:val="0"/>
          <w:numId w:val="1"/>
        </w:numPr>
        <w:tabs>
          <w:tab w:val="left" w:pos="284"/>
        </w:tabs>
        <w:spacing w:before="20" w:after="0" w:line="360" w:lineRule="auto"/>
        <w:jc w:val="both"/>
        <w:rPr>
          <w:rFonts w:ascii="Calibri" w:hAnsi="Calibri" w:cs="Calibri"/>
        </w:rPr>
      </w:pPr>
      <w:r w:rsidRPr="00A5648A">
        <w:rPr>
          <w:rFonts w:ascii="Calibri" w:hAnsi="Calibri" w:cs="Calibri"/>
        </w:rPr>
        <w:t>Bakır altınla karışarak 22 ayar bilezik elde edilir. (24’te 22’si alın geri kalanı bakır demektir.)</w:t>
      </w:r>
    </w:p>
    <w:p w:rsidR="00455ABD" w:rsidRPr="00A5648A" w:rsidRDefault="00455ABD" w:rsidP="00455ABD">
      <w:pPr>
        <w:numPr>
          <w:ilvl w:val="0"/>
          <w:numId w:val="1"/>
        </w:numPr>
        <w:tabs>
          <w:tab w:val="left" w:pos="284"/>
        </w:tabs>
        <w:spacing w:before="20" w:after="0" w:line="360" w:lineRule="auto"/>
        <w:jc w:val="both"/>
        <w:rPr>
          <w:rFonts w:ascii="Calibri" w:hAnsi="Calibri" w:cs="Calibri"/>
        </w:rPr>
      </w:pPr>
      <w:r w:rsidRPr="00A5648A">
        <w:rPr>
          <w:rFonts w:ascii="Calibri" w:hAnsi="Calibri" w:cs="Calibri"/>
          <w:b/>
          <w:bCs/>
        </w:rPr>
        <w:t>Bronzlar (tunçlar)</w:t>
      </w:r>
      <w:r w:rsidRPr="00A5648A">
        <w:rPr>
          <w:rFonts w:ascii="Calibri" w:hAnsi="Calibri" w:cs="Calibri"/>
        </w:rPr>
        <w:t>; Bakır, kalay ile çok önemli olan tunçları teşkil eder. Topların tuncu dayanıklılık bakımından önemlidir. Çanların tuncu, top tuncuna göre kalayın daha çok oranda bulunduğu tunçtur. Bu tunç kırılabilir, fakat çok tınlar.</w:t>
      </w:r>
    </w:p>
    <w:p w:rsidR="00455ABD" w:rsidRPr="00A5648A" w:rsidRDefault="00455ABD" w:rsidP="00455ABD">
      <w:pPr>
        <w:numPr>
          <w:ilvl w:val="0"/>
          <w:numId w:val="1"/>
        </w:numPr>
        <w:tabs>
          <w:tab w:val="left" w:pos="284"/>
        </w:tabs>
        <w:spacing w:before="20" w:after="0" w:line="360" w:lineRule="auto"/>
        <w:jc w:val="both"/>
        <w:rPr>
          <w:rFonts w:ascii="Calibri" w:hAnsi="Calibri" w:cs="Calibri"/>
        </w:rPr>
      </w:pPr>
      <w:r w:rsidRPr="00A5648A">
        <w:rPr>
          <w:rFonts w:ascii="Calibri" w:hAnsi="Calibri" w:cs="Calibri"/>
        </w:rPr>
        <w:t>Bakır alüminyum ile çok sert bir tunç meydana getirir. Silisli ve fosforlu tunçlar da vardır.</w:t>
      </w:r>
    </w:p>
    <w:p w:rsidR="00455ABD" w:rsidRPr="00A5648A" w:rsidRDefault="00455ABD" w:rsidP="00455ABD">
      <w:pPr>
        <w:numPr>
          <w:ilvl w:val="0"/>
          <w:numId w:val="1"/>
        </w:numPr>
        <w:tabs>
          <w:tab w:val="left" w:pos="284"/>
        </w:tabs>
        <w:spacing w:before="20" w:after="0" w:line="360" w:lineRule="auto"/>
        <w:jc w:val="both"/>
        <w:rPr>
          <w:rFonts w:ascii="Calibri" w:hAnsi="Calibri" w:cs="Calibri"/>
        </w:rPr>
      </w:pPr>
      <w:r w:rsidRPr="00A5648A">
        <w:rPr>
          <w:rFonts w:ascii="Calibri" w:hAnsi="Calibri" w:cs="Calibri"/>
        </w:rPr>
        <w:t xml:space="preserve">Bakır, çinko ile pirinci oluşturur. Çinko ve nikel ile de </w:t>
      </w:r>
      <w:proofErr w:type="spellStart"/>
      <w:r w:rsidRPr="00A5648A">
        <w:rPr>
          <w:rFonts w:ascii="Calibri" w:hAnsi="Calibri" w:cs="Calibri"/>
        </w:rPr>
        <w:t>mayekor</w:t>
      </w:r>
      <w:proofErr w:type="spellEnd"/>
      <w:r w:rsidRPr="00A5648A">
        <w:rPr>
          <w:rFonts w:ascii="Calibri" w:hAnsi="Calibri" w:cs="Calibri"/>
        </w:rPr>
        <w:t xml:space="preserve"> (taklit gümüşü) yapar.</w:t>
      </w:r>
    </w:p>
    <w:p w:rsidR="00455ABD" w:rsidRPr="00A5648A" w:rsidRDefault="00455ABD" w:rsidP="00455ABD">
      <w:pPr>
        <w:pStyle w:val="gvdemetngrnts"/>
        <w:spacing w:before="20" w:beforeAutospacing="0" w:after="0" w:afterAutospacing="0"/>
        <w:ind w:left="360"/>
        <w:jc w:val="both"/>
        <w:rPr>
          <w:rFonts w:ascii="Calibri" w:hAnsi="Calibri" w:cs="Calibri"/>
          <w:color w:val="auto"/>
          <w:sz w:val="22"/>
          <w:szCs w:val="22"/>
        </w:rPr>
      </w:pPr>
      <w:r w:rsidRPr="00A5648A">
        <w:rPr>
          <w:rFonts w:ascii="Calibri" w:hAnsi="Calibri" w:cs="Calibri"/>
          <w:b/>
          <w:bCs/>
          <w:color w:val="auto"/>
          <w:sz w:val="22"/>
          <w:szCs w:val="22"/>
        </w:rPr>
        <w:t>Çinko (</w:t>
      </w:r>
      <w:proofErr w:type="spellStart"/>
      <w:r w:rsidRPr="00A5648A">
        <w:rPr>
          <w:rFonts w:ascii="Calibri" w:hAnsi="Calibri" w:cs="Calibri"/>
          <w:b/>
          <w:bCs/>
          <w:color w:val="auto"/>
          <w:sz w:val="22"/>
          <w:szCs w:val="22"/>
        </w:rPr>
        <w:t>Zn</w:t>
      </w:r>
      <w:proofErr w:type="spellEnd"/>
      <w:r w:rsidRPr="00A5648A">
        <w:rPr>
          <w:rFonts w:ascii="Calibri" w:hAnsi="Calibri" w:cs="Calibri"/>
          <w:b/>
          <w:bCs/>
          <w:color w:val="auto"/>
          <w:sz w:val="22"/>
          <w:szCs w:val="22"/>
        </w:rPr>
        <w:t>)</w:t>
      </w:r>
      <w:r w:rsidRPr="00A5648A">
        <w:rPr>
          <w:rFonts w:ascii="Calibri" w:hAnsi="Calibri" w:cs="Calibri"/>
          <w:color w:val="auto"/>
          <w:sz w:val="22"/>
          <w:szCs w:val="22"/>
        </w:rPr>
        <w:t xml:space="preserve"> </w:t>
      </w:r>
    </w:p>
    <w:p w:rsidR="00455ABD" w:rsidRPr="00A5648A" w:rsidRDefault="00455ABD" w:rsidP="00455ABD">
      <w:pPr>
        <w:pStyle w:val="gvdemetngrnts"/>
        <w:numPr>
          <w:ilvl w:val="0"/>
          <w:numId w:val="2"/>
        </w:numPr>
        <w:spacing w:before="20" w:beforeAutospacing="0" w:after="0" w:afterAutospacing="0"/>
        <w:jc w:val="both"/>
        <w:rPr>
          <w:rFonts w:ascii="Calibri" w:hAnsi="Calibri" w:cs="Calibri"/>
          <w:color w:val="auto"/>
          <w:sz w:val="22"/>
          <w:szCs w:val="22"/>
        </w:rPr>
      </w:pPr>
      <w:r w:rsidRPr="00A5648A">
        <w:rPr>
          <w:rFonts w:ascii="Calibri" w:hAnsi="Calibri" w:cs="Calibri"/>
          <w:color w:val="auto"/>
          <w:sz w:val="22"/>
          <w:szCs w:val="22"/>
        </w:rPr>
        <w:t xml:space="preserve">Çinko, daima alaşımları halinde kullanılır. En önemli alaşımları </w:t>
      </w:r>
      <w:r w:rsidRPr="00A5648A">
        <w:rPr>
          <w:rFonts w:ascii="Calibri" w:hAnsi="Calibri" w:cs="Calibri"/>
          <w:b/>
          <w:color w:val="auto"/>
          <w:sz w:val="22"/>
          <w:szCs w:val="22"/>
        </w:rPr>
        <w:t>pirinç, bronz ve beyaz</w:t>
      </w:r>
      <w:r w:rsidRPr="00A5648A">
        <w:rPr>
          <w:rFonts w:ascii="Calibri" w:hAnsi="Calibri" w:cs="Calibri"/>
          <w:color w:val="auto"/>
          <w:sz w:val="22"/>
          <w:szCs w:val="22"/>
        </w:rPr>
        <w:t xml:space="preserve"> metaldir. </w:t>
      </w:r>
    </w:p>
    <w:p w:rsidR="00455ABD" w:rsidRPr="00A5648A" w:rsidRDefault="00455ABD" w:rsidP="00455ABD">
      <w:pPr>
        <w:pStyle w:val="gvdemetngrnts"/>
        <w:numPr>
          <w:ilvl w:val="0"/>
          <w:numId w:val="2"/>
        </w:numPr>
        <w:spacing w:before="20" w:beforeAutospacing="0" w:after="0" w:afterAutospacing="0"/>
        <w:jc w:val="both"/>
        <w:rPr>
          <w:rFonts w:ascii="Calibri" w:hAnsi="Calibri" w:cs="Calibri"/>
          <w:color w:val="auto"/>
          <w:sz w:val="22"/>
          <w:szCs w:val="22"/>
        </w:rPr>
      </w:pPr>
      <w:r w:rsidRPr="00A5648A">
        <w:rPr>
          <w:rFonts w:ascii="Calibri" w:hAnsi="Calibri" w:cs="Calibri"/>
          <w:b/>
          <w:bCs/>
          <w:color w:val="auto"/>
          <w:sz w:val="22"/>
          <w:szCs w:val="22"/>
        </w:rPr>
        <w:t>Pirinç</w:t>
      </w:r>
      <w:r w:rsidRPr="00A5648A">
        <w:rPr>
          <w:rFonts w:ascii="Calibri" w:hAnsi="Calibri" w:cs="Calibri"/>
          <w:color w:val="auto"/>
          <w:sz w:val="22"/>
          <w:szCs w:val="22"/>
        </w:rPr>
        <w:t xml:space="preserve">; çinko ve bakır alaşımı olup, alaşımda bu iki metalin oranları çok değişiktir. Fakat en çok kullanılan tipinde bakır %60, çinko %40 oranında bulunur. </w:t>
      </w:r>
    </w:p>
    <w:p w:rsidR="00455ABD" w:rsidRPr="00A5648A" w:rsidRDefault="00455ABD" w:rsidP="00455ABD">
      <w:pPr>
        <w:pStyle w:val="gvdemetngrnts"/>
        <w:numPr>
          <w:ilvl w:val="0"/>
          <w:numId w:val="2"/>
        </w:numPr>
        <w:spacing w:before="20" w:beforeAutospacing="0" w:after="0" w:afterAutospacing="0"/>
        <w:jc w:val="both"/>
        <w:rPr>
          <w:rFonts w:ascii="Calibri" w:hAnsi="Calibri" w:cs="Calibri"/>
          <w:color w:val="auto"/>
          <w:sz w:val="22"/>
          <w:szCs w:val="22"/>
        </w:rPr>
      </w:pPr>
      <w:r w:rsidRPr="00A5648A">
        <w:rPr>
          <w:rFonts w:ascii="Calibri" w:hAnsi="Calibri" w:cs="Calibri"/>
          <w:b/>
          <w:bCs/>
          <w:color w:val="auto"/>
          <w:sz w:val="22"/>
          <w:szCs w:val="22"/>
        </w:rPr>
        <w:t>Bronz</w:t>
      </w:r>
      <w:r w:rsidRPr="00A5648A">
        <w:rPr>
          <w:rFonts w:ascii="Calibri" w:hAnsi="Calibri" w:cs="Calibri"/>
          <w:color w:val="auto"/>
          <w:sz w:val="22"/>
          <w:szCs w:val="22"/>
        </w:rPr>
        <w:t xml:space="preserve">; Bakır ve kalay alaşımı olup, bir miktar çinko ilave edilir. </w:t>
      </w:r>
    </w:p>
    <w:p w:rsidR="00455ABD" w:rsidRPr="00A5648A" w:rsidRDefault="00455ABD" w:rsidP="00455ABD">
      <w:pPr>
        <w:pStyle w:val="gvdemetngrnts"/>
        <w:numPr>
          <w:ilvl w:val="0"/>
          <w:numId w:val="2"/>
        </w:numPr>
        <w:spacing w:before="20" w:beforeAutospacing="0" w:after="0" w:afterAutospacing="0"/>
        <w:jc w:val="both"/>
        <w:rPr>
          <w:rFonts w:ascii="Calibri" w:hAnsi="Calibri" w:cs="Calibri"/>
          <w:color w:val="auto"/>
          <w:sz w:val="22"/>
          <w:szCs w:val="22"/>
        </w:rPr>
      </w:pPr>
      <w:r w:rsidRPr="00A5648A">
        <w:rPr>
          <w:rFonts w:ascii="Calibri" w:hAnsi="Calibri" w:cs="Calibri"/>
          <w:color w:val="auto"/>
          <w:sz w:val="22"/>
          <w:szCs w:val="22"/>
        </w:rPr>
        <w:t xml:space="preserve">Beyaz metal; çinko bakır, alüminyum ve magnezyum metalleri karışımından ibaret bir alaşımdır. </w:t>
      </w:r>
    </w:p>
    <w:p w:rsidR="00455ABD" w:rsidRPr="00A5648A" w:rsidRDefault="00455ABD" w:rsidP="00455ABD">
      <w:pPr>
        <w:pStyle w:val="gvdemetngrnts"/>
        <w:numPr>
          <w:ilvl w:val="0"/>
          <w:numId w:val="2"/>
        </w:numPr>
        <w:spacing w:before="20" w:beforeAutospacing="0" w:after="0" w:afterAutospacing="0"/>
        <w:jc w:val="both"/>
        <w:rPr>
          <w:rFonts w:ascii="Calibri" w:hAnsi="Calibri" w:cs="Calibri"/>
          <w:color w:val="auto"/>
          <w:sz w:val="22"/>
          <w:szCs w:val="22"/>
        </w:rPr>
      </w:pPr>
      <w:r w:rsidRPr="00A5648A">
        <w:rPr>
          <w:rFonts w:ascii="Calibri" w:hAnsi="Calibri" w:cs="Calibri"/>
          <w:color w:val="auto"/>
          <w:sz w:val="22"/>
          <w:szCs w:val="22"/>
        </w:rPr>
        <w:t>Son zamanlarda, otomobil endüstrisinde karbüratör, yakıt pompası, radyatör, kapı kolları v.b. gibi parçaları yapmakta çok kullanılır.</w:t>
      </w:r>
    </w:p>
    <w:p w:rsidR="00455ABD" w:rsidRPr="00A5648A" w:rsidRDefault="00455ABD" w:rsidP="00455ABD">
      <w:pPr>
        <w:pStyle w:val="gvdemetngrnts"/>
        <w:numPr>
          <w:ilvl w:val="0"/>
          <w:numId w:val="2"/>
        </w:numPr>
        <w:spacing w:before="20" w:beforeAutospacing="0" w:after="0" w:afterAutospacing="0"/>
        <w:jc w:val="both"/>
        <w:rPr>
          <w:rFonts w:ascii="Calibri" w:hAnsi="Calibri" w:cs="Calibri"/>
          <w:color w:val="auto"/>
          <w:sz w:val="22"/>
          <w:szCs w:val="22"/>
        </w:rPr>
      </w:pPr>
      <w:r w:rsidRPr="00A5648A">
        <w:rPr>
          <w:rFonts w:ascii="Calibri" w:hAnsi="Calibri" w:cs="Calibri"/>
          <w:color w:val="auto"/>
          <w:sz w:val="22"/>
          <w:szCs w:val="22"/>
        </w:rPr>
        <w:t xml:space="preserve">Çinkonun ikinci derecede önemli bir alaşımı </w:t>
      </w:r>
      <w:r w:rsidRPr="00A5648A">
        <w:rPr>
          <w:rFonts w:ascii="Calibri" w:hAnsi="Calibri" w:cs="Calibri"/>
          <w:b/>
          <w:bCs/>
          <w:color w:val="auto"/>
          <w:sz w:val="22"/>
          <w:szCs w:val="22"/>
        </w:rPr>
        <w:t>Alman gümüşüdür</w:t>
      </w:r>
      <w:r w:rsidRPr="00A5648A">
        <w:rPr>
          <w:rFonts w:ascii="Calibri" w:hAnsi="Calibri" w:cs="Calibri"/>
          <w:color w:val="auto"/>
          <w:sz w:val="22"/>
          <w:szCs w:val="22"/>
        </w:rPr>
        <w:t>. (Yeni gümüş). Bileşimi; bakır, nikel ve çinko metallerinden ibarettir. Alaşımın gümüşle ilgisi olmamasına rağmen, gümüşe benzediği için bu isim verilmiştir.</w:t>
      </w:r>
    </w:p>
    <w:p w:rsidR="00455ABD" w:rsidRPr="00A5648A" w:rsidRDefault="00455ABD" w:rsidP="00455ABD">
      <w:pPr>
        <w:pStyle w:val="gvdemetngrnts"/>
        <w:spacing w:before="20" w:beforeAutospacing="0" w:after="0" w:afterAutospacing="0"/>
        <w:ind w:left="360"/>
        <w:jc w:val="both"/>
        <w:rPr>
          <w:rFonts w:ascii="Calibri" w:hAnsi="Calibri" w:cs="Calibri"/>
          <w:color w:val="auto"/>
          <w:sz w:val="22"/>
          <w:szCs w:val="22"/>
        </w:rPr>
      </w:pPr>
      <w:r w:rsidRPr="00A5648A">
        <w:rPr>
          <w:rFonts w:ascii="Calibri" w:hAnsi="Calibri" w:cs="Calibri"/>
          <w:b/>
          <w:bCs/>
          <w:color w:val="auto"/>
          <w:sz w:val="22"/>
          <w:szCs w:val="22"/>
        </w:rPr>
        <w:t>Alüminyum</w:t>
      </w:r>
      <w:r w:rsidRPr="00A5648A">
        <w:rPr>
          <w:rFonts w:ascii="Calibri" w:hAnsi="Calibri" w:cs="Calibri"/>
          <w:color w:val="auto"/>
          <w:sz w:val="22"/>
          <w:szCs w:val="22"/>
        </w:rPr>
        <w:t xml:space="preserve"> (Al)</w:t>
      </w:r>
    </w:p>
    <w:p w:rsidR="00455ABD" w:rsidRPr="00A5648A" w:rsidRDefault="00455ABD" w:rsidP="00455ABD">
      <w:pPr>
        <w:pStyle w:val="gvdemetngrnts"/>
        <w:numPr>
          <w:ilvl w:val="0"/>
          <w:numId w:val="3"/>
        </w:numPr>
        <w:spacing w:before="20" w:beforeAutospacing="0" w:after="0" w:afterAutospacing="0"/>
        <w:jc w:val="both"/>
        <w:rPr>
          <w:rFonts w:ascii="Calibri" w:hAnsi="Calibri" w:cs="Calibri"/>
          <w:color w:val="auto"/>
          <w:sz w:val="22"/>
          <w:szCs w:val="22"/>
        </w:rPr>
      </w:pPr>
      <w:r w:rsidRPr="00A5648A">
        <w:rPr>
          <w:rFonts w:ascii="Calibri" w:hAnsi="Calibri" w:cs="Calibri"/>
          <w:color w:val="auto"/>
          <w:sz w:val="22"/>
          <w:szCs w:val="22"/>
        </w:rPr>
        <w:t xml:space="preserve">Alüminyum tunçları, ekonomi bakımından, elektrik fırınında 70 kg bakır ile 40 kg </w:t>
      </w:r>
      <w:proofErr w:type="spellStart"/>
      <w:r w:rsidRPr="00A5648A">
        <w:rPr>
          <w:rFonts w:ascii="Calibri" w:hAnsi="Calibri" w:cs="Calibri"/>
          <w:color w:val="auto"/>
          <w:sz w:val="22"/>
          <w:szCs w:val="22"/>
        </w:rPr>
        <w:t>korenden</w:t>
      </w:r>
      <w:proofErr w:type="spellEnd"/>
      <w:r w:rsidRPr="00A5648A">
        <w:rPr>
          <w:rFonts w:ascii="Calibri" w:hAnsi="Calibri" w:cs="Calibri"/>
          <w:color w:val="auto"/>
          <w:sz w:val="22"/>
          <w:szCs w:val="22"/>
        </w:rPr>
        <w:t xml:space="preserve"> veya boksitle kömür parçalarından oluşan karışım ısıtılarak yapılır; alümin Al</w:t>
      </w:r>
      <w:r w:rsidRPr="00A5648A">
        <w:rPr>
          <w:rFonts w:ascii="Calibri" w:hAnsi="Calibri" w:cs="Calibri"/>
          <w:color w:val="auto"/>
          <w:sz w:val="22"/>
          <w:szCs w:val="22"/>
          <w:vertAlign w:val="subscript"/>
        </w:rPr>
        <w:t>2</w:t>
      </w:r>
      <w:r w:rsidRPr="00A5648A">
        <w:rPr>
          <w:rFonts w:ascii="Calibri" w:hAnsi="Calibri" w:cs="Calibri"/>
          <w:color w:val="auto"/>
          <w:sz w:val="22"/>
          <w:szCs w:val="22"/>
        </w:rPr>
        <w:t>O</w:t>
      </w:r>
      <w:r w:rsidRPr="00A5648A">
        <w:rPr>
          <w:rFonts w:ascii="Calibri" w:hAnsi="Calibri" w:cs="Calibri"/>
          <w:color w:val="auto"/>
          <w:sz w:val="22"/>
          <w:szCs w:val="22"/>
          <w:vertAlign w:val="subscript"/>
        </w:rPr>
        <w:t>3</w:t>
      </w:r>
      <w:r w:rsidRPr="00A5648A">
        <w:rPr>
          <w:rFonts w:ascii="Calibri" w:hAnsi="Calibri" w:cs="Calibri"/>
          <w:color w:val="auto"/>
          <w:sz w:val="22"/>
          <w:szCs w:val="22"/>
        </w:rPr>
        <w:t xml:space="preserve"> indirgenir. Karbon monoksit çıkar ve %14 alüminyumu bulunan bir alaşım elde edilir. Bu alaşım yeter miktarda bakır ile beraber eritilirse, tunçtan daha çok dayanıklı alaşımlar elde edilir.</w:t>
      </w:r>
    </w:p>
    <w:p w:rsidR="00455ABD" w:rsidRPr="00A5648A" w:rsidRDefault="00455ABD" w:rsidP="00455ABD">
      <w:pPr>
        <w:pStyle w:val="gvdemetngrnts"/>
        <w:spacing w:before="20" w:beforeAutospacing="0" w:after="0" w:afterAutospacing="0"/>
        <w:ind w:firstLine="360"/>
        <w:rPr>
          <w:rFonts w:ascii="Calibri" w:hAnsi="Calibri" w:cs="Calibri"/>
          <w:b/>
          <w:color w:val="auto"/>
          <w:sz w:val="22"/>
          <w:szCs w:val="22"/>
        </w:rPr>
      </w:pPr>
      <w:r w:rsidRPr="00A5648A">
        <w:rPr>
          <w:rFonts w:ascii="Calibri" w:hAnsi="Calibri" w:cs="Calibri"/>
          <w:b/>
          <w:color w:val="auto"/>
          <w:sz w:val="22"/>
          <w:szCs w:val="22"/>
        </w:rPr>
        <w:t>Demir(</w:t>
      </w:r>
      <w:proofErr w:type="spellStart"/>
      <w:r w:rsidRPr="00A5648A">
        <w:rPr>
          <w:rFonts w:ascii="Calibri" w:hAnsi="Calibri" w:cs="Calibri"/>
          <w:b/>
          <w:color w:val="auto"/>
          <w:sz w:val="22"/>
          <w:szCs w:val="22"/>
        </w:rPr>
        <w:t>Fe</w:t>
      </w:r>
      <w:proofErr w:type="spellEnd"/>
      <w:r w:rsidRPr="00A5648A">
        <w:rPr>
          <w:rFonts w:ascii="Calibri" w:hAnsi="Calibri" w:cs="Calibri"/>
          <w:b/>
          <w:color w:val="auto"/>
          <w:sz w:val="22"/>
          <w:szCs w:val="22"/>
        </w:rPr>
        <w:t>)</w:t>
      </w:r>
    </w:p>
    <w:p w:rsidR="00455ABD" w:rsidRPr="00A5648A" w:rsidRDefault="00455ABD" w:rsidP="00455ABD">
      <w:pPr>
        <w:pStyle w:val="gvdemetngrnts"/>
        <w:numPr>
          <w:ilvl w:val="0"/>
          <w:numId w:val="4"/>
        </w:numPr>
        <w:spacing w:before="20" w:beforeAutospacing="0" w:after="0" w:afterAutospacing="0"/>
        <w:jc w:val="both"/>
        <w:rPr>
          <w:rFonts w:ascii="Calibri" w:hAnsi="Calibri" w:cs="Calibri"/>
          <w:color w:val="auto"/>
          <w:sz w:val="22"/>
          <w:szCs w:val="22"/>
        </w:rPr>
      </w:pPr>
      <w:r w:rsidRPr="00A5648A">
        <w:rPr>
          <w:rFonts w:ascii="Calibri" w:hAnsi="Calibri" w:cs="Calibri"/>
          <w:b/>
          <w:bCs/>
          <w:color w:val="auto"/>
          <w:sz w:val="22"/>
          <w:szCs w:val="22"/>
        </w:rPr>
        <w:t>Demirli alüminyum</w:t>
      </w:r>
      <w:r w:rsidRPr="00A5648A">
        <w:rPr>
          <w:rFonts w:ascii="Calibri" w:hAnsi="Calibri" w:cs="Calibri"/>
          <w:color w:val="auto"/>
          <w:sz w:val="22"/>
          <w:szCs w:val="22"/>
        </w:rPr>
        <w:t>; işlemde bakır yerine font konularak, %90 demir ve %10 alüminyumu bulunan demirli alüminyum (</w:t>
      </w:r>
      <w:proofErr w:type="spellStart"/>
      <w:r w:rsidRPr="00A5648A">
        <w:rPr>
          <w:rFonts w:ascii="Calibri" w:hAnsi="Calibri" w:cs="Calibri"/>
          <w:color w:val="auto"/>
          <w:sz w:val="22"/>
          <w:szCs w:val="22"/>
        </w:rPr>
        <w:t>Ferro</w:t>
      </w:r>
      <w:proofErr w:type="spellEnd"/>
      <w:r w:rsidRPr="00A5648A">
        <w:rPr>
          <w:rFonts w:ascii="Calibri" w:hAnsi="Calibri" w:cs="Calibri"/>
          <w:color w:val="auto"/>
          <w:sz w:val="22"/>
          <w:szCs w:val="22"/>
        </w:rPr>
        <w:t>-</w:t>
      </w:r>
      <w:proofErr w:type="spellStart"/>
      <w:r w:rsidRPr="00A5648A">
        <w:rPr>
          <w:rFonts w:ascii="Calibri" w:hAnsi="Calibri" w:cs="Calibri"/>
          <w:color w:val="auto"/>
          <w:sz w:val="22"/>
          <w:szCs w:val="22"/>
        </w:rPr>
        <w:t>Alüminium</w:t>
      </w:r>
      <w:proofErr w:type="spellEnd"/>
      <w:r w:rsidRPr="00A5648A">
        <w:rPr>
          <w:rFonts w:ascii="Calibri" w:hAnsi="Calibri" w:cs="Calibri"/>
          <w:color w:val="auto"/>
          <w:sz w:val="22"/>
          <w:szCs w:val="22"/>
        </w:rPr>
        <w:t xml:space="preserve">) elde edilir. Bu alaşım demir veya çeliği arıtmak için kullanılır. 10 kısım alüminyum ve 90 kısım bakırdan ibaret alaşımlar alüminyum tuncunu yapar; bu alaşım altın parlaklığını ve demirin sağlamlığını haizdir. Bu alaşım, 1 kg bakır ve 1 kg çinko ile beraber tekrar edilirse adi pirinçten daha sağlam ve daha sert alüminyum pirinci meydana gelir. Alüminyum pirinci nikel ile beraber tekrar eritilirse, </w:t>
      </w:r>
      <w:r w:rsidRPr="00A5648A">
        <w:rPr>
          <w:rFonts w:ascii="Calibri" w:hAnsi="Calibri" w:cs="Calibri"/>
          <w:color w:val="auto"/>
          <w:sz w:val="22"/>
          <w:szCs w:val="22"/>
        </w:rPr>
        <w:lastRenderedPageBreak/>
        <w:t>gayet dayanıklı ve kolaylıkla kalıba dökülebilir bir yeni alaşım meydana gelir. 10 kısım kalay ve 100 kısım alüminyumdan ibaret alaşım, alüminyumun renk ve bir dereceye kadar hafifliğini korur. Daha kolay, işlenir. Alüminyumu lehimler.</w:t>
      </w:r>
    </w:p>
    <w:p w:rsidR="00455ABD" w:rsidRPr="00A5648A" w:rsidRDefault="00455ABD" w:rsidP="00455ABD">
      <w:pPr>
        <w:pStyle w:val="gvdemetngrnts"/>
        <w:spacing w:before="20" w:beforeAutospacing="0" w:after="0" w:afterAutospacing="0"/>
        <w:ind w:firstLine="360"/>
        <w:rPr>
          <w:rFonts w:ascii="Calibri" w:hAnsi="Calibri" w:cs="Calibri"/>
          <w:color w:val="auto"/>
          <w:sz w:val="22"/>
          <w:szCs w:val="22"/>
        </w:rPr>
      </w:pPr>
      <w:r w:rsidRPr="00A5648A">
        <w:rPr>
          <w:rFonts w:ascii="Calibri" w:hAnsi="Calibri" w:cs="Calibri"/>
          <w:b/>
          <w:bCs/>
          <w:color w:val="auto"/>
          <w:sz w:val="22"/>
          <w:szCs w:val="22"/>
        </w:rPr>
        <w:t>Kurşun (</w:t>
      </w:r>
      <w:proofErr w:type="spellStart"/>
      <w:r w:rsidRPr="00A5648A">
        <w:rPr>
          <w:rFonts w:ascii="Calibri" w:hAnsi="Calibri" w:cs="Calibri"/>
          <w:b/>
          <w:bCs/>
          <w:color w:val="auto"/>
          <w:sz w:val="22"/>
          <w:szCs w:val="22"/>
        </w:rPr>
        <w:t>Pb</w:t>
      </w:r>
      <w:proofErr w:type="spellEnd"/>
      <w:r w:rsidRPr="00A5648A">
        <w:rPr>
          <w:rFonts w:ascii="Calibri" w:hAnsi="Calibri" w:cs="Calibri"/>
          <w:bCs/>
          <w:color w:val="auto"/>
          <w:sz w:val="22"/>
          <w:szCs w:val="22"/>
        </w:rPr>
        <w:t>)</w:t>
      </w:r>
      <w:r w:rsidRPr="00A5648A">
        <w:rPr>
          <w:rFonts w:ascii="Calibri" w:hAnsi="Calibri" w:cs="Calibri"/>
          <w:color w:val="auto"/>
          <w:sz w:val="22"/>
          <w:szCs w:val="22"/>
        </w:rPr>
        <w:t xml:space="preserve"> </w:t>
      </w:r>
    </w:p>
    <w:p w:rsidR="00455ABD" w:rsidRPr="00A5648A" w:rsidRDefault="00455ABD" w:rsidP="00455ABD">
      <w:pPr>
        <w:pStyle w:val="gvdemetngrnts"/>
        <w:numPr>
          <w:ilvl w:val="0"/>
          <w:numId w:val="5"/>
        </w:numPr>
        <w:spacing w:before="20" w:beforeAutospacing="0" w:after="0" w:afterAutospacing="0"/>
        <w:rPr>
          <w:rFonts w:ascii="Calibri" w:hAnsi="Calibri" w:cs="Calibri"/>
          <w:color w:val="auto"/>
          <w:sz w:val="22"/>
          <w:szCs w:val="22"/>
        </w:rPr>
      </w:pPr>
      <w:r w:rsidRPr="00A5648A">
        <w:rPr>
          <w:rFonts w:ascii="Calibri" w:hAnsi="Calibri" w:cs="Calibri"/>
          <w:color w:val="auto"/>
          <w:sz w:val="22"/>
          <w:szCs w:val="22"/>
        </w:rPr>
        <w:t>Kurşun alaşımlarını yapmada maksat, sert, sert olduğu kadar esnek ve kırılmaya karşı dayanıklı, erime noktaları düşük bir metal karışımı elde etmektir. Bunlar arasında en önemlileri;</w:t>
      </w:r>
    </w:p>
    <w:p w:rsidR="00455ABD" w:rsidRPr="00A5648A" w:rsidRDefault="00455ABD" w:rsidP="00455ABD">
      <w:pPr>
        <w:pStyle w:val="gvdemetngrnts"/>
        <w:numPr>
          <w:ilvl w:val="0"/>
          <w:numId w:val="5"/>
        </w:numPr>
        <w:spacing w:before="20" w:beforeAutospacing="0" w:after="0" w:afterAutospacing="0"/>
        <w:rPr>
          <w:rFonts w:ascii="Calibri" w:hAnsi="Calibri" w:cs="Calibri"/>
          <w:color w:val="auto"/>
          <w:sz w:val="22"/>
          <w:szCs w:val="22"/>
        </w:rPr>
      </w:pPr>
      <w:r w:rsidRPr="00A5648A">
        <w:rPr>
          <w:rFonts w:ascii="Calibri" w:hAnsi="Calibri" w:cs="Calibri"/>
          <w:bCs/>
          <w:color w:val="auto"/>
          <w:sz w:val="22"/>
          <w:szCs w:val="22"/>
        </w:rPr>
        <w:t>Lehim</w:t>
      </w:r>
      <w:r w:rsidRPr="00A5648A">
        <w:rPr>
          <w:rFonts w:ascii="Calibri" w:hAnsi="Calibri" w:cs="Calibri"/>
          <w:color w:val="auto"/>
          <w:sz w:val="22"/>
          <w:szCs w:val="22"/>
        </w:rPr>
        <w:t>; Erime noktası 182</w:t>
      </w:r>
      <w:r w:rsidRPr="00A5648A">
        <w:rPr>
          <w:rFonts w:ascii="Calibri" w:hAnsi="Calibri" w:cs="Calibri"/>
          <w:color w:val="auto"/>
          <w:sz w:val="22"/>
          <w:szCs w:val="22"/>
          <w:vertAlign w:val="superscript"/>
        </w:rPr>
        <w:t>o</w:t>
      </w:r>
      <w:r w:rsidRPr="00A5648A">
        <w:rPr>
          <w:rFonts w:ascii="Calibri" w:hAnsi="Calibri" w:cs="Calibri"/>
          <w:color w:val="auto"/>
          <w:sz w:val="22"/>
          <w:szCs w:val="22"/>
        </w:rPr>
        <w:t>C olan bu alaşım %40 kurşun, %60 kalaydan oluşur.</w:t>
      </w:r>
    </w:p>
    <w:p w:rsidR="00455ABD" w:rsidRPr="00A5648A" w:rsidRDefault="00455ABD" w:rsidP="00455ABD">
      <w:pPr>
        <w:pStyle w:val="gvdemetngrnts"/>
        <w:numPr>
          <w:ilvl w:val="0"/>
          <w:numId w:val="5"/>
        </w:numPr>
        <w:spacing w:before="20" w:beforeAutospacing="0" w:after="0" w:afterAutospacing="0"/>
        <w:rPr>
          <w:rFonts w:ascii="Calibri" w:hAnsi="Calibri" w:cs="Calibri"/>
          <w:color w:val="auto"/>
          <w:sz w:val="22"/>
          <w:szCs w:val="22"/>
        </w:rPr>
      </w:pPr>
      <w:r w:rsidRPr="00A5648A">
        <w:rPr>
          <w:rFonts w:ascii="Calibri" w:hAnsi="Calibri" w:cs="Calibri"/>
          <w:color w:val="auto"/>
          <w:sz w:val="22"/>
          <w:szCs w:val="22"/>
        </w:rPr>
        <w:t>Kurşun-antimon alaşımı: Bileşimi: %13-25 kurşun, %75-87 antimondur. Çok sert olup kırılganlıkları biraz fazladır. Yüksek basınçlara dayanamazlar. Bu kötü özelliği ortadan kaldırmak için karışıma bir miktar kalay ilave edilir. Örnek; %73 kurşun, %15 antimon ve %12 kalaydan ibaret alaşımdan matbaa harfleri yapılır. Sert ve basınca dayanıklıdır.</w:t>
      </w:r>
      <w:bookmarkStart w:id="0" w:name="3839"/>
    </w:p>
    <w:p w:rsidR="00455ABD" w:rsidRPr="00A5648A" w:rsidRDefault="00455ABD" w:rsidP="00455ABD">
      <w:pPr>
        <w:pStyle w:val="gvdemetngrnts"/>
        <w:spacing w:before="20" w:beforeAutospacing="0" w:after="0" w:afterAutospacing="0"/>
        <w:ind w:left="720"/>
        <w:rPr>
          <w:rFonts w:ascii="Calibri" w:hAnsi="Calibri" w:cs="Calibri"/>
          <w:color w:val="auto"/>
          <w:sz w:val="22"/>
          <w:szCs w:val="22"/>
        </w:rPr>
      </w:pPr>
      <w:r w:rsidRPr="00A5648A">
        <w:rPr>
          <w:rFonts w:ascii="Calibri" w:hAnsi="Calibri" w:cs="Calibri"/>
          <w:color w:val="auto"/>
          <w:sz w:val="22"/>
          <w:szCs w:val="22"/>
        </w:rPr>
        <w:t xml:space="preserve">                                                    </w:t>
      </w:r>
      <w:r w:rsidRPr="00A5648A">
        <w:rPr>
          <w:rFonts w:ascii="Calibri" w:hAnsi="Calibri" w:cs="Calibri"/>
          <w:b/>
          <w:color w:val="auto"/>
          <w:sz w:val="22"/>
          <w:szCs w:val="22"/>
        </w:rPr>
        <w:t>BİYOLOJİK SİSTEMLERDE KİMYA</w:t>
      </w:r>
    </w:p>
    <w:p w:rsidR="00455ABD" w:rsidRPr="00A5648A" w:rsidRDefault="00455ABD" w:rsidP="00455ABD">
      <w:pPr>
        <w:pStyle w:val="normal0"/>
        <w:spacing w:before="20" w:beforeAutospacing="0" w:after="0" w:afterAutospacing="0"/>
        <w:ind w:left="426"/>
        <w:rPr>
          <w:rFonts w:ascii="Calibri" w:hAnsi="Calibri" w:cs="Calibri"/>
          <w:b/>
          <w:color w:val="auto"/>
          <w:sz w:val="22"/>
          <w:szCs w:val="22"/>
        </w:rPr>
      </w:pPr>
      <w:r w:rsidRPr="00A5648A">
        <w:rPr>
          <w:rFonts w:ascii="Calibri" w:hAnsi="Calibri" w:cs="Calibri"/>
          <w:b/>
          <w:color w:val="auto"/>
          <w:sz w:val="22"/>
          <w:szCs w:val="22"/>
        </w:rPr>
        <w:t>FOTOSENTEZ:</w:t>
      </w:r>
    </w:p>
    <w:p w:rsidR="00455ABD" w:rsidRPr="00A5648A" w:rsidRDefault="00455ABD" w:rsidP="00455ABD">
      <w:pPr>
        <w:pStyle w:val="normal0"/>
        <w:spacing w:before="20" w:beforeAutospacing="0" w:after="0" w:afterAutospacing="0"/>
        <w:ind w:left="426"/>
        <w:jc w:val="both"/>
        <w:rPr>
          <w:rFonts w:ascii="Calibri" w:hAnsi="Calibri" w:cs="Calibri"/>
          <w:color w:val="auto"/>
          <w:sz w:val="22"/>
          <w:szCs w:val="22"/>
        </w:rPr>
      </w:pPr>
      <w:r w:rsidRPr="00A5648A">
        <w:rPr>
          <w:rFonts w:ascii="Calibri" w:hAnsi="Calibri" w:cs="Calibri"/>
          <w:color w:val="auto"/>
          <w:sz w:val="22"/>
          <w:szCs w:val="22"/>
        </w:rPr>
        <w:t xml:space="preserve">Bitkilerin karbon dioksit ve suyu kullanarak ışık enerjisi ve yapraklarında bulunan klorofil sayesinde oksijen ve glikoz üretme sürecine fotosentez denir. Fotosentez bir indirgenme yükseltgenme tepkimesidir. </w:t>
      </w:r>
    </w:p>
    <w:p w:rsidR="00455ABD" w:rsidRPr="00A5648A" w:rsidRDefault="00455ABD" w:rsidP="00455ABD">
      <w:pPr>
        <w:pStyle w:val="normal0"/>
        <w:spacing w:before="20" w:beforeAutospacing="0" w:after="0" w:afterAutospacing="0"/>
        <w:ind w:left="426"/>
        <w:jc w:val="both"/>
        <w:rPr>
          <w:rFonts w:ascii="Calibri" w:hAnsi="Calibri" w:cs="Calibri"/>
          <w:b/>
          <w:color w:val="auto"/>
          <w:sz w:val="22"/>
          <w:szCs w:val="22"/>
        </w:rPr>
      </w:pPr>
      <w:r w:rsidRPr="00A5648A">
        <w:rPr>
          <w:rFonts w:ascii="Calibri" w:hAnsi="Calibri" w:cs="Calibri"/>
          <w:b/>
          <w:color w:val="auto"/>
          <w:sz w:val="22"/>
          <w:szCs w:val="22"/>
        </w:rPr>
        <w:t>6CO</w:t>
      </w:r>
      <w:r w:rsidRPr="00A5648A">
        <w:rPr>
          <w:rFonts w:ascii="Calibri" w:hAnsi="Calibri" w:cs="Calibri"/>
          <w:b/>
          <w:color w:val="auto"/>
          <w:sz w:val="22"/>
          <w:szCs w:val="22"/>
          <w:vertAlign w:val="subscript"/>
        </w:rPr>
        <w:t xml:space="preserve">2(g) </w:t>
      </w:r>
      <w:r w:rsidRPr="00A5648A">
        <w:rPr>
          <w:rFonts w:ascii="Calibri" w:hAnsi="Calibri" w:cs="Calibri"/>
          <w:b/>
          <w:color w:val="auto"/>
          <w:sz w:val="22"/>
          <w:szCs w:val="22"/>
        </w:rPr>
        <w:t>+ 6H</w:t>
      </w:r>
      <w:r w:rsidRPr="00A5648A">
        <w:rPr>
          <w:rFonts w:ascii="Calibri" w:hAnsi="Calibri" w:cs="Calibri"/>
          <w:b/>
          <w:color w:val="auto"/>
          <w:sz w:val="22"/>
          <w:szCs w:val="22"/>
          <w:vertAlign w:val="subscript"/>
        </w:rPr>
        <w:t>2</w:t>
      </w:r>
      <w:r w:rsidRPr="00A5648A">
        <w:rPr>
          <w:rFonts w:ascii="Calibri" w:hAnsi="Calibri" w:cs="Calibri"/>
          <w:b/>
          <w:color w:val="auto"/>
          <w:sz w:val="22"/>
          <w:szCs w:val="22"/>
        </w:rPr>
        <w:t>O</w:t>
      </w:r>
      <w:r w:rsidRPr="00A5648A">
        <w:rPr>
          <w:rFonts w:ascii="Calibri" w:hAnsi="Calibri" w:cs="Calibri"/>
          <w:b/>
          <w:color w:val="auto"/>
          <w:sz w:val="22"/>
          <w:szCs w:val="22"/>
          <w:vertAlign w:val="subscript"/>
        </w:rPr>
        <w:t>(S)</w:t>
      </w:r>
      <w:r w:rsidRPr="00A5648A">
        <w:rPr>
          <w:rFonts w:ascii="Calibri" w:hAnsi="Calibri" w:cs="Calibri"/>
          <w:b/>
          <w:color w:val="auto"/>
          <w:sz w:val="22"/>
          <w:szCs w:val="22"/>
        </w:rPr>
        <w:t xml:space="preserve">  (Işık ve Klorofil) → 6CO</w:t>
      </w:r>
      <w:r w:rsidRPr="00A5648A">
        <w:rPr>
          <w:rFonts w:ascii="Calibri" w:hAnsi="Calibri" w:cs="Calibri"/>
          <w:b/>
          <w:color w:val="auto"/>
          <w:sz w:val="22"/>
          <w:szCs w:val="22"/>
          <w:vertAlign w:val="subscript"/>
        </w:rPr>
        <w:t>2</w:t>
      </w:r>
      <w:r w:rsidRPr="00A5648A">
        <w:rPr>
          <w:rFonts w:ascii="Calibri" w:hAnsi="Calibri" w:cs="Calibri"/>
          <w:b/>
          <w:color w:val="auto"/>
          <w:sz w:val="22"/>
          <w:szCs w:val="22"/>
        </w:rPr>
        <w:t>(g) + C</w:t>
      </w:r>
      <w:r w:rsidRPr="00A5648A">
        <w:rPr>
          <w:rFonts w:ascii="Calibri" w:hAnsi="Calibri" w:cs="Calibri"/>
          <w:b/>
          <w:color w:val="auto"/>
          <w:sz w:val="22"/>
          <w:szCs w:val="22"/>
          <w:vertAlign w:val="subscript"/>
        </w:rPr>
        <w:t>6</w:t>
      </w:r>
      <w:r w:rsidRPr="00A5648A">
        <w:rPr>
          <w:rFonts w:ascii="Calibri" w:hAnsi="Calibri" w:cs="Calibri"/>
          <w:b/>
          <w:color w:val="auto"/>
          <w:sz w:val="22"/>
          <w:szCs w:val="22"/>
        </w:rPr>
        <w:t>H</w:t>
      </w:r>
      <w:r w:rsidRPr="00A5648A">
        <w:rPr>
          <w:rFonts w:ascii="Calibri" w:hAnsi="Calibri" w:cs="Calibri"/>
          <w:b/>
          <w:color w:val="auto"/>
          <w:sz w:val="22"/>
          <w:szCs w:val="22"/>
          <w:vertAlign w:val="subscript"/>
        </w:rPr>
        <w:t>12</w:t>
      </w:r>
      <w:r w:rsidRPr="00A5648A">
        <w:rPr>
          <w:rFonts w:ascii="Calibri" w:hAnsi="Calibri" w:cs="Calibri"/>
          <w:b/>
          <w:color w:val="auto"/>
          <w:sz w:val="22"/>
          <w:szCs w:val="22"/>
        </w:rPr>
        <w:t>O</w:t>
      </w:r>
      <w:r w:rsidRPr="00A5648A">
        <w:rPr>
          <w:rFonts w:ascii="Calibri" w:hAnsi="Calibri" w:cs="Calibri"/>
          <w:b/>
          <w:color w:val="auto"/>
          <w:sz w:val="22"/>
          <w:szCs w:val="22"/>
          <w:vertAlign w:val="subscript"/>
        </w:rPr>
        <w:t>6(k)</w:t>
      </w:r>
    </w:p>
    <w:p w:rsidR="00455ABD" w:rsidRPr="00A5648A" w:rsidRDefault="00455ABD" w:rsidP="00455ABD">
      <w:pPr>
        <w:pStyle w:val="normal0"/>
        <w:spacing w:before="0" w:beforeAutospacing="0" w:after="0" w:afterAutospacing="0" w:line="360" w:lineRule="auto"/>
        <w:ind w:left="426"/>
        <w:rPr>
          <w:rFonts w:ascii="Calibri" w:hAnsi="Calibri" w:cs="Calibri"/>
          <w:color w:val="auto"/>
          <w:sz w:val="22"/>
          <w:szCs w:val="22"/>
        </w:rPr>
      </w:pPr>
      <w:r w:rsidRPr="00A5648A">
        <w:rPr>
          <w:rFonts w:ascii="Calibri" w:hAnsi="Calibri" w:cs="Calibri"/>
          <w:color w:val="auto"/>
          <w:sz w:val="22"/>
          <w:szCs w:val="22"/>
        </w:rPr>
        <w:t>Yukarıdaki tepkime ile üretilen glikoz aynı zamanda diğer besinler için başlangıçtır. Glikozun polimerleşmesiyle selüloz ve nişasta gibi karbonhidratlar oluşur. Glikoz ve topraktan gelen minerallerin kullanılmasıyla protein, yağ ve binlerce kimyasal madde üretirler.</w:t>
      </w:r>
    </w:p>
    <w:p w:rsidR="00455ABD" w:rsidRPr="00A5648A" w:rsidRDefault="00455ABD" w:rsidP="00455ABD">
      <w:pPr>
        <w:pStyle w:val="normal0"/>
        <w:spacing w:before="20" w:beforeAutospacing="0" w:after="0" w:afterAutospacing="0" w:line="360" w:lineRule="auto"/>
        <w:ind w:left="426"/>
        <w:rPr>
          <w:rFonts w:ascii="Calibri" w:hAnsi="Calibri" w:cs="Calibri"/>
          <w:color w:val="auto"/>
          <w:sz w:val="22"/>
          <w:szCs w:val="22"/>
        </w:rPr>
      </w:pPr>
      <w:r w:rsidRPr="00A5648A">
        <w:rPr>
          <w:rFonts w:ascii="Calibri" w:hAnsi="Calibri" w:cs="Calibri"/>
          <w:color w:val="auto"/>
          <w:sz w:val="22"/>
          <w:szCs w:val="22"/>
        </w:rPr>
        <w:t xml:space="preserve">  </w:t>
      </w:r>
      <w:r w:rsidRPr="00A5648A">
        <w:rPr>
          <w:rFonts w:ascii="Calibri" w:hAnsi="Calibri" w:cs="Calibri"/>
          <w:b/>
          <w:color w:val="auto"/>
          <w:sz w:val="22"/>
          <w:szCs w:val="22"/>
        </w:rPr>
        <w:t>SOLUNUM:</w:t>
      </w:r>
    </w:p>
    <w:p w:rsidR="00455ABD" w:rsidRPr="00A5648A" w:rsidRDefault="00455ABD" w:rsidP="00455ABD">
      <w:pPr>
        <w:pStyle w:val="normal0"/>
        <w:spacing w:before="20" w:beforeAutospacing="0" w:after="0" w:afterAutospacing="0" w:line="360" w:lineRule="auto"/>
        <w:ind w:left="426"/>
        <w:rPr>
          <w:rFonts w:ascii="Calibri" w:hAnsi="Calibri" w:cs="Calibri"/>
          <w:color w:val="auto"/>
          <w:sz w:val="22"/>
          <w:szCs w:val="22"/>
        </w:rPr>
      </w:pPr>
      <w:r w:rsidRPr="00A5648A">
        <w:rPr>
          <w:rFonts w:ascii="Calibri" w:hAnsi="Calibri" w:cs="Calibri"/>
          <w:color w:val="auto"/>
          <w:sz w:val="22"/>
          <w:szCs w:val="22"/>
        </w:rPr>
        <w:t>Canlıların enerji elde etmek için organik besin maddelerini oksijenle parçalamalarına solunum denir.  Oksijenle besinlerin parçalanması bir yanma tepkimesidir. Canlılarda organik bileşikler iki şekilde parçalanır. Bunlar oksijenli ve oksijensiz parçalanmadır.</w:t>
      </w:r>
    </w:p>
    <w:p w:rsidR="00455ABD" w:rsidRPr="00A5648A" w:rsidRDefault="00455ABD" w:rsidP="00455ABD">
      <w:pPr>
        <w:pStyle w:val="normal0"/>
        <w:spacing w:before="20" w:beforeAutospacing="0" w:after="0" w:afterAutospacing="0"/>
        <w:ind w:left="426"/>
        <w:jc w:val="both"/>
        <w:rPr>
          <w:rFonts w:ascii="Calibri" w:hAnsi="Calibri" w:cs="Calibri"/>
          <w:color w:val="auto"/>
          <w:sz w:val="22"/>
          <w:szCs w:val="22"/>
        </w:rPr>
      </w:pPr>
      <w:r>
        <w:rPr>
          <w:rFonts w:ascii="Calibri" w:hAnsi="Calibri" w:cs="Calibri"/>
          <w:noProof/>
          <w:color w:val="auto"/>
          <w:sz w:val="22"/>
          <w:szCs w:val="22"/>
        </w:rPr>
        <w:drawing>
          <wp:inline distT="0" distB="0" distL="0" distR="0">
            <wp:extent cx="3212465" cy="405765"/>
            <wp:effectExtent l="19050" t="0" r="698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212465" cy="405765"/>
                    </a:xfrm>
                    <a:prstGeom prst="rect">
                      <a:avLst/>
                    </a:prstGeom>
                    <a:noFill/>
                    <a:ln w="9525">
                      <a:noFill/>
                      <a:miter lim="800000"/>
                      <a:headEnd/>
                      <a:tailEnd/>
                    </a:ln>
                  </pic:spPr>
                </pic:pic>
              </a:graphicData>
            </a:graphic>
          </wp:inline>
        </w:drawing>
      </w:r>
    </w:p>
    <w:p w:rsidR="00455ABD" w:rsidRPr="00A5648A" w:rsidRDefault="00455ABD" w:rsidP="00455ABD">
      <w:pPr>
        <w:pStyle w:val="normal0"/>
        <w:spacing w:before="20" w:beforeAutospacing="0" w:after="0" w:afterAutospacing="0"/>
        <w:ind w:left="426"/>
        <w:jc w:val="both"/>
        <w:rPr>
          <w:rFonts w:ascii="Calibri" w:hAnsi="Calibri" w:cs="Calibri"/>
          <w:color w:val="auto"/>
          <w:sz w:val="22"/>
          <w:szCs w:val="22"/>
        </w:rPr>
      </w:pPr>
      <w:r w:rsidRPr="00A5648A">
        <w:rPr>
          <w:rFonts w:ascii="Calibri" w:hAnsi="Calibri" w:cs="Calibri"/>
          <w:color w:val="auto"/>
          <w:sz w:val="22"/>
          <w:szCs w:val="22"/>
        </w:rPr>
        <w:t xml:space="preserve"> Canlı organizmaların enerji ihtiyacı solunum sırasında oluşan bu yanma tepkimesi sonucu üretilir.</w:t>
      </w:r>
    </w:p>
    <w:p w:rsidR="00455ABD" w:rsidRPr="00A5648A" w:rsidRDefault="00455ABD" w:rsidP="00455ABD">
      <w:pPr>
        <w:pStyle w:val="normal0"/>
        <w:spacing w:before="20" w:beforeAutospacing="0" w:after="0" w:afterAutospacing="0"/>
        <w:ind w:left="426"/>
        <w:jc w:val="both"/>
        <w:rPr>
          <w:rFonts w:ascii="Calibri" w:hAnsi="Calibri" w:cs="Calibri"/>
          <w:color w:val="auto"/>
          <w:sz w:val="22"/>
          <w:szCs w:val="22"/>
        </w:rPr>
      </w:pPr>
      <w:r w:rsidRPr="00A5648A">
        <w:rPr>
          <w:rFonts w:ascii="Calibri" w:hAnsi="Calibri" w:cs="Calibri"/>
          <w:color w:val="auto"/>
          <w:sz w:val="22"/>
          <w:szCs w:val="22"/>
        </w:rPr>
        <w:t xml:space="preserve">Oksijenin en önemli özelliklerinden biri maddeleri yükseltgemesidir (oksitlenme). Metallerin paslanması, meyve ve sebzelerin parçalandığında renginin kararması oksitlenmeye örnektir. Besinlerin yanması da bir indirgenme yükseltgenme tepkimesidir. </w:t>
      </w:r>
    </w:p>
    <w:p w:rsidR="00455ABD" w:rsidRPr="00A5648A" w:rsidRDefault="00455ABD" w:rsidP="00455ABD">
      <w:pPr>
        <w:pStyle w:val="normal0"/>
        <w:spacing w:before="20" w:beforeAutospacing="0" w:after="0" w:afterAutospacing="0" w:line="360" w:lineRule="auto"/>
        <w:ind w:left="426"/>
        <w:rPr>
          <w:rFonts w:ascii="Calibri" w:hAnsi="Calibri" w:cs="Calibri"/>
          <w:b/>
          <w:color w:val="auto"/>
          <w:sz w:val="22"/>
          <w:szCs w:val="22"/>
        </w:rPr>
      </w:pPr>
      <w:r w:rsidRPr="00A5648A">
        <w:rPr>
          <w:rFonts w:ascii="Calibri" w:hAnsi="Calibri" w:cs="Calibri"/>
          <w:b/>
          <w:color w:val="auto"/>
          <w:sz w:val="22"/>
          <w:szCs w:val="22"/>
        </w:rPr>
        <w:t>OKSİJEN TAŞINMASI:</w:t>
      </w:r>
    </w:p>
    <w:p w:rsidR="00455ABD" w:rsidRPr="00A5648A" w:rsidRDefault="00455ABD" w:rsidP="00455ABD">
      <w:pPr>
        <w:pStyle w:val="normal0"/>
        <w:spacing w:before="20" w:beforeAutospacing="0" w:after="0" w:afterAutospacing="0" w:line="360" w:lineRule="auto"/>
        <w:ind w:left="426"/>
        <w:rPr>
          <w:rFonts w:ascii="Calibri" w:hAnsi="Calibri" w:cs="Calibri"/>
          <w:color w:val="auto"/>
          <w:sz w:val="22"/>
          <w:szCs w:val="22"/>
        </w:rPr>
      </w:pPr>
      <w:r w:rsidRPr="00A5648A">
        <w:rPr>
          <w:rFonts w:ascii="Calibri" w:hAnsi="Calibri" w:cs="Calibri"/>
          <w:color w:val="auto"/>
          <w:sz w:val="22"/>
          <w:szCs w:val="22"/>
        </w:rPr>
        <w:t>Solunumda gerekli olan oksijen akciğerlere alınan havadan sağlanır. Oksijen alveollerden difüzyon ile kana geçer. Akciğer kılcallarında oksijen miktarı artar.</w:t>
      </w:r>
    </w:p>
    <w:p w:rsidR="00455ABD" w:rsidRPr="00A5648A" w:rsidRDefault="00455ABD" w:rsidP="00455ABD">
      <w:pPr>
        <w:pStyle w:val="normal0"/>
        <w:spacing w:before="20" w:beforeAutospacing="0" w:after="0" w:afterAutospacing="0" w:line="360" w:lineRule="auto"/>
        <w:ind w:left="426"/>
        <w:rPr>
          <w:rFonts w:ascii="Calibri" w:hAnsi="Calibri" w:cs="Calibri"/>
          <w:color w:val="auto"/>
          <w:sz w:val="22"/>
          <w:szCs w:val="22"/>
        </w:rPr>
      </w:pPr>
    </w:p>
    <w:p w:rsidR="00455ABD" w:rsidRPr="00A5648A" w:rsidRDefault="00455ABD" w:rsidP="00455ABD">
      <w:pPr>
        <w:pStyle w:val="normal0"/>
        <w:spacing w:before="20" w:beforeAutospacing="0" w:after="0" w:afterAutospacing="0" w:line="360" w:lineRule="auto"/>
        <w:rPr>
          <w:rFonts w:ascii="Calibri" w:hAnsi="Calibri" w:cs="Calibri"/>
          <w:color w:val="auto"/>
          <w:sz w:val="22"/>
          <w:szCs w:val="22"/>
        </w:rPr>
      </w:pPr>
      <w:r w:rsidRPr="00A5648A">
        <w:rPr>
          <w:rFonts w:ascii="Calibri" w:hAnsi="Calibri" w:cs="Calibri"/>
          <w:color w:val="auto"/>
          <w:sz w:val="22"/>
          <w:szCs w:val="22"/>
        </w:rPr>
        <w:t xml:space="preserve">           </w:t>
      </w:r>
      <w:r w:rsidRPr="00A5648A">
        <w:rPr>
          <w:rFonts w:ascii="Calibri" w:hAnsi="Calibri" w:cs="Calibri"/>
          <w:b/>
          <w:color w:val="auto"/>
          <w:sz w:val="22"/>
          <w:szCs w:val="22"/>
        </w:rPr>
        <w:t>SİNDİRİM:</w:t>
      </w:r>
    </w:p>
    <w:p w:rsidR="00455ABD" w:rsidRPr="00A5648A" w:rsidRDefault="00455ABD" w:rsidP="00455ABD">
      <w:pPr>
        <w:pStyle w:val="normal0"/>
        <w:spacing w:before="20" w:beforeAutospacing="0" w:after="0" w:afterAutospacing="0" w:line="360" w:lineRule="auto"/>
        <w:ind w:left="426"/>
        <w:rPr>
          <w:rFonts w:ascii="Calibri" w:hAnsi="Calibri" w:cs="Calibri"/>
          <w:b/>
          <w:color w:val="auto"/>
          <w:sz w:val="22"/>
          <w:szCs w:val="22"/>
        </w:rPr>
      </w:pPr>
      <w:r w:rsidRPr="00A5648A">
        <w:rPr>
          <w:rFonts w:ascii="Calibri" w:hAnsi="Calibri" w:cs="Calibri"/>
          <w:b/>
          <w:color w:val="auto"/>
          <w:sz w:val="22"/>
          <w:szCs w:val="22"/>
        </w:rPr>
        <w:t xml:space="preserve">Kimyasal sindirim ağız, mide, ince bağırsaklarda olur. </w:t>
      </w:r>
    </w:p>
    <w:p w:rsidR="00455ABD" w:rsidRPr="00A5648A" w:rsidRDefault="00455ABD" w:rsidP="00455ABD">
      <w:pPr>
        <w:pStyle w:val="normal0"/>
        <w:spacing w:before="20" w:beforeAutospacing="0" w:after="0" w:afterAutospacing="0" w:line="360" w:lineRule="auto"/>
        <w:ind w:left="426"/>
        <w:rPr>
          <w:rFonts w:ascii="Calibri" w:hAnsi="Calibri" w:cs="Calibri"/>
          <w:color w:val="auto"/>
          <w:sz w:val="22"/>
          <w:szCs w:val="22"/>
        </w:rPr>
      </w:pPr>
      <w:r w:rsidRPr="00A5648A">
        <w:rPr>
          <w:rFonts w:ascii="Calibri" w:hAnsi="Calibri" w:cs="Calibri"/>
          <w:color w:val="auto"/>
          <w:sz w:val="22"/>
          <w:szCs w:val="22"/>
        </w:rPr>
        <w:t xml:space="preserve">Proteinde birden çok </w:t>
      </w:r>
      <w:proofErr w:type="gramStart"/>
      <w:r w:rsidRPr="00A5648A">
        <w:rPr>
          <w:rFonts w:ascii="Calibri" w:hAnsi="Calibri" w:cs="Calibri"/>
          <w:color w:val="auto"/>
          <w:sz w:val="22"/>
          <w:szCs w:val="22"/>
        </w:rPr>
        <w:t>amino</w:t>
      </w:r>
      <w:proofErr w:type="gramEnd"/>
      <w:r w:rsidRPr="00A5648A">
        <w:rPr>
          <w:rFonts w:ascii="Calibri" w:hAnsi="Calibri" w:cs="Calibri"/>
          <w:color w:val="auto"/>
          <w:sz w:val="22"/>
          <w:szCs w:val="22"/>
        </w:rPr>
        <w:t xml:space="preserve"> asit bulunur. </w:t>
      </w:r>
      <w:proofErr w:type="gramStart"/>
      <w:r w:rsidRPr="00A5648A">
        <w:rPr>
          <w:rFonts w:ascii="Calibri" w:hAnsi="Calibri" w:cs="Calibri"/>
          <w:color w:val="auto"/>
          <w:sz w:val="22"/>
          <w:szCs w:val="22"/>
        </w:rPr>
        <w:t>Amino</w:t>
      </w:r>
      <w:proofErr w:type="gramEnd"/>
      <w:r w:rsidRPr="00A5648A">
        <w:rPr>
          <w:rFonts w:ascii="Calibri" w:hAnsi="Calibri" w:cs="Calibri"/>
          <w:color w:val="auto"/>
          <w:sz w:val="22"/>
          <w:szCs w:val="22"/>
        </w:rPr>
        <w:t xml:space="preserve"> asitlerin birbirlerine </w:t>
      </w:r>
      <w:proofErr w:type="spellStart"/>
      <w:r w:rsidRPr="00A5648A">
        <w:rPr>
          <w:rFonts w:ascii="Calibri" w:hAnsi="Calibri" w:cs="Calibri"/>
          <w:color w:val="auto"/>
          <w:sz w:val="22"/>
          <w:szCs w:val="22"/>
        </w:rPr>
        <w:t>peptid</w:t>
      </w:r>
      <w:proofErr w:type="spellEnd"/>
      <w:r w:rsidRPr="00A5648A">
        <w:rPr>
          <w:rFonts w:ascii="Calibri" w:hAnsi="Calibri" w:cs="Calibri"/>
          <w:color w:val="auto"/>
          <w:sz w:val="22"/>
          <w:szCs w:val="22"/>
        </w:rPr>
        <w:t xml:space="preserve"> bağlarıyla bağlanarak </w:t>
      </w:r>
      <w:proofErr w:type="spellStart"/>
      <w:r w:rsidRPr="00A5648A">
        <w:rPr>
          <w:rFonts w:ascii="Calibri" w:hAnsi="Calibri" w:cs="Calibri"/>
          <w:color w:val="auto"/>
          <w:sz w:val="22"/>
          <w:szCs w:val="22"/>
        </w:rPr>
        <w:t>polipeptitleri</w:t>
      </w:r>
      <w:proofErr w:type="spellEnd"/>
      <w:r w:rsidRPr="00A5648A">
        <w:rPr>
          <w:rFonts w:ascii="Calibri" w:hAnsi="Calibri" w:cs="Calibri"/>
          <w:color w:val="auto"/>
          <w:sz w:val="22"/>
          <w:szCs w:val="22"/>
        </w:rPr>
        <w:t xml:space="preserve"> (proteinleri) oluşturduğunu biliyoruz. </w:t>
      </w:r>
    </w:p>
    <w:bookmarkEnd w:id="0"/>
    <w:p w:rsidR="00455ABD" w:rsidRPr="00A5648A" w:rsidRDefault="00455ABD" w:rsidP="00455ABD">
      <w:pPr>
        <w:pStyle w:val="normal0"/>
        <w:spacing w:before="20" w:beforeAutospacing="0" w:after="0" w:afterAutospacing="0" w:line="360" w:lineRule="auto"/>
        <w:ind w:left="426"/>
        <w:rPr>
          <w:rFonts w:ascii="Calibri" w:hAnsi="Calibri" w:cs="Calibri"/>
          <w:b/>
          <w:color w:val="auto"/>
          <w:sz w:val="22"/>
          <w:szCs w:val="22"/>
        </w:rPr>
      </w:pPr>
      <w:proofErr w:type="spellStart"/>
      <w:r w:rsidRPr="00A5648A">
        <w:rPr>
          <w:rFonts w:ascii="Calibri" w:hAnsi="Calibri" w:cs="Calibri"/>
          <w:b/>
          <w:color w:val="auto"/>
          <w:sz w:val="22"/>
          <w:szCs w:val="22"/>
        </w:rPr>
        <w:t>Dehidratasyon</w:t>
      </w:r>
      <w:proofErr w:type="spellEnd"/>
      <w:r w:rsidRPr="00A5648A">
        <w:rPr>
          <w:rFonts w:ascii="Calibri" w:hAnsi="Calibri" w:cs="Calibri"/>
          <w:b/>
          <w:color w:val="auto"/>
          <w:sz w:val="22"/>
          <w:szCs w:val="22"/>
        </w:rPr>
        <w:t xml:space="preserve"> tepkimeleriyle kurulan </w:t>
      </w:r>
      <w:proofErr w:type="spellStart"/>
      <w:r w:rsidRPr="00A5648A">
        <w:rPr>
          <w:rFonts w:ascii="Calibri" w:hAnsi="Calibri" w:cs="Calibri"/>
          <w:b/>
          <w:color w:val="auto"/>
          <w:sz w:val="22"/>
          <w:szCs w:val="22"/>
        </w:rPr>
        <w:t>peptid</w:t>
      </w:r>
      <w:proofErr w:type="spellEnd"/>
      <w:r w:rsidRPr="00A5648A">
        <w:rPr>
          <w:rFonts w:ascii="Calibri" w:hAnsi="Calibri" w:cs="Calibri"/>
          <w:b/>
          <w:color w:val="auto"/>
          <w:sz w:val="22"/>
          <w:szCs w:val="22"/>
        </w:rPr>
        <w:t xml:space="preserve"> bağları, bir </w:t>
      </w:r>
      <w:proofErr w:type="gramStart"/>
      <w:r w:rsidRPr="00A5648A">
        <w:rPr>
          <w:rFonts w:ascii="Calibri" w:hAnsi="Calibri" w:cs="Calibri"/>
          <w:b/>
          <w:color w:val="auto"/>
          <w:sz w:val="22"/>
          <w:szCs w:val="22"/>
        </w:rPr>
        <w:t>amino</w:t>
      </w:r>
      <w:proofErr w:type="gramEnd"/>
      <w:r w:rsidRPr="00A5648A">
        <w:rPr>
          <w:rFonts w:ascii="Calibri" w:hAnsi="Calibri" w:cs="Calibri"/>
          <w:b/>
          <w:color w:val="auto"/>
          <w:sz w:val="22"/>
          <w:szCs w:val="22"/>
        </w:rPr>
        <w:t xml:space="preserve"> asidin karboksil grubunu bir sonraki amino asidin amino grubuna bağlarlar. </w:t>
      </w:r>
    </w:p>
    <w:p w:rsidR="00455ABD" w:rsidRPr="00A5648A" w:rsidRDefault="00455ABD" w:rsidP="00455ABD">
      <w:pPr>
        <w:pStyle w:val="normal0"/>
        <w:spacing w:before="20" w:beforeAutospacing="0" w:after="0" w:afterAutospacing="0" w:line="360" w:lineRule="auto"/>
        <w:ind w:left="426"/>
        <w:rPr>
          <w:rFonts w:ascii="Calibri" w:hAnsi="Calibri" w:cs="Calibri"/>
          <w:color w:val="auto"/>
          <w:sz w:val="22"/>
          <w:szCs w:val="22"/>
        </w:rPr>
      </w:pPr>
    </w:p>
    <w:p w:rsidR="00455ABD" w:rsidRPr="00A5648A" w:rsidRDefault="00455ABD" w:rsidP="00455ABD">
      <w:pPr>
        <w:pStyle w:val="normal0"/>
        <w:spacing w:before="20" w:beforeAutospacing="0" w:after="0" w:afterAutospacing="0" w:line="360" w:lineRule="auto"/>
        <w:ind w:left="426"/>
        <w:rPr>
          <w:rFonts w:ascii="Calibri" w:hAnsi="Calibri" w:cs="Calibri"/>
          <w:b/>
          <w:color w:val="auto"/>
          <w:sz w:val="22"/>
          <w:szCs w:val="22"/>
        </w:rPr>
      </w:pPr>
      <w:r w:rsidRPr="00A5648A">
        <w:rPr>
          <w:rFonts w:ascii="Calibri" w:hAnsi="Calibri" w:cs="Calibri"/>
          <w:b/>
          <w:color w:val="auto"/>
          <w:sz w:val="22"/>
          <w:szCs w:val="22"/>
        </w:rPr>
        <w:t>Doğal Denge ve Karbon Dioksit</w:t>
      </w:r>
    </w:p>
    <w:p w:rsidR="00455ABD" w:rsidRPr="00A5648A" w:rsidRDefault="00455ABD" w:rsidP="00455ABD">
      <w:pPr>
        <w:pStyle w:val="normal0"/>
        <w:spacing w:before="20" w:beforeAutospacing="0" w:after="0" w:afterAutospacing="0" w:line="360" w:lineRule="auto"/>
        <w:ind w:left="426"/>
        <w:jc w:val="both"/>
        <w:rPr>
          <w:rFonts w:ascii="Calibri" w:hAnsi="Calibri" w:cs="Calibri"/>
          <w:color w:val="auto"/>
          <w:sz w:val="22"/>
          <w:szCs w:val="22"/>
        </w:rPr>
      </w:pPr>
      <w:r w:rsidRPr="00A5648A">
        <w:rPr>
          <w:rFonts w:ascii="Calibri" w:hAnsi="Calibri" w:cs="Calibri"/>
          <w:color w:val="auto"/>
          <w:sz w:val="22"/>
          <w:szCs w:val="22"/>
        </w:rPr>
        <w:t xml:space="preserve">Bitkilerdeki fotosentez ve tüm canlılardaki solunum olayları </w:t>
      </w:r>
      <w:proofErr w:type="gramStart"/>
      <w:r w:rsidRPr="00A5648A">
        <w:rPr>
          <w:rFonts w:ascii="Calibri" w:hAnsi="Calibri" w:cs="Calibri"/>
          <w:color w:val="auto"/>
          <w:sz w:val="22"/>
          <w:szCs w:val="22"/>
        </w:rPr>
        <w:t>ekolojik denge</w:t>
      </w:r>
      <w:proofErr w:type="gramEnd"/>
      <w:r w:rsidRPr="00A5648A">
        <w:rPr>
          <w:rFonts w:ascii="Calibri" w:hAnsi="Calibri" w:cs="Calibri"/>
          <w:color w:val="auto"/>
          <w:sz w:val="22"/>
          <w:szCs w:val="22"/>
        </w:rPr>
        <w:t xml:space="preserve"> için önemlidir. Dünyanın oluşumundan günümüze kadar geçen zaman içinde oluşan olaylar sonunda kurulan dengeye, doğal denge </w:t>
      </w:r>
    </w:p>
    <w:p w:rsidR="00455ABD" w:rsidRPr="00A5648A" w:rsidRDefault="00455ABD" w:rsidP="00455ABD">
      <w:pPr>
        <w:pStyle w:val="normal0"/>
        <w:spacing w:before="20" w:beforeAutospacing="0" w:after="0" w:afterAutospacing="0" w:line="360" w:lineRule="auto"/>
        <w:ind w:left="426"/>
        <w:jc w:val="both"/>
        <w:rPr>
          <w:rFonts w:ascii="Calibri" w:hAnsi="Calibri" w:cs="Calibri"/>
          <w:color w:val="auto"/>
          <w:sz w:val="22"/>
          <w:szCs w:val="22"/>
        </w:rPr>
      </w:pPr>
      <w:proofErr w:type="gramStart"/>
      <w:r w:rsidRPr="00A5648A">
        <w:rPr>
          <w:rFonts w:ascii="Calibri" w:hAnsi="Calibri" w:cs="Calibri"/>
          <w:color w:val="auto"/>
          <w:sz w:val="22"/>
          <w:szCs w:val="22"/>
        </w:rPr>
        <w:t>derslerinden</w:t>
      </w:r>
      <w:proofErr w:type="gramEnd"/>
      <w:r w:rsidRPr="00A5648A">
        <w:rPr>
          <w:rFonts w:ascii="Calibri" w:hAnsi="Calibri" w:cs="Calibri"/>
          <w:color w:val="auto"/>
          <w:sz w:val="22"/>
          <w:szCs w:val="22"/>
        </w:rPr>
        <w:t xml:space="preserve"> hepimiz biliriz. </w:t>
      </w:r>
    </w:p>
    <w:p w:rsidR="00455ABD" w:rsidRPr="00A5648A" w:rsidRDefault="00455ABD" w:rsidP="00455ABD">
      <w:pPr>
        <w:pStyle w:val="normal0"/>
        <w:spacing w:before="20" w:beforeAutospacing="0" w:after="0" w:afterAutospacing="0" w:line="360" w:lineRule="auto"/>
        <w:ind w:left="426"/>
        <w:jc w:val="both"/>
        <w:rPr>
          <w:rFonts w:ascii="Calibri" w:hAnsi="Calibri" w:cs="Calibri"/>
          <w:color w:val="auto"/>
          <w:sz w:val="22"/>
          <w:szCs w:val="22"/>
        </w:rPr>
      </w:pPr>
      <w:r w:rsidRPr="00A5648A">
        <w:rPr>
          <w:rFonts w:ascii="Calibri" w:hAnsi="Calibri" w:cs="Calibri"/>
          <w:b/>
          <w:color w:val="auto"/>
          <w:sz w:val="22"/>
          <w:szCs w:val="22"/>
        </w:rPr>
        <w:lastRenderedPageBreak/>
        <w:t>Klorofilli bitkiler güneş ışığının etkisiyle fotosentez yaparak havadaki karbon dioksiti ve topraktan aldığı suyu glikoza çevirirken atmosfere oksijen salar.</w:t>
      </w:r>
      <w:r w:rsidRPr="00A5648A">
        <w:rPr>
          <w:rFonts w:ascii="Calibri" w:hAnsi="Calibri" w:cs="Calibri"/>
          <w:color w:val="auto"/>
          <w:sz w:val="22"/>
          <w:szCs w:val="22"/>
        </w:rPr>
        <w:t xml:space="preserve"> </w:t>
      </w:r>
    </w:p>
    <w:p w:rsidR="00455ABD" w:rsidRPr="00A5648A" w:rsidRDefault="00455ABD" w:rsidP="00455ABD">
      <w:pPr>
        <w:pStyle w:val="normal0"/>
        <w:spacing w:before="20" w:beforeAutospacing="0" w:after="0" w:afterAutospacing="0" w:line="360" w:lineRule="auto"/>
        <w:ind w:left="426"/>
        <w:jc w:val="both"/>
        <w:rPr>
          <w:rFonts w:ascii="Calibri" w:hAnsi="Calibri" w:cs="Calibri"/>
          <w:color w:val="auto"/>
          <w:sz w:val="22"/>
          <w:szCs w:val="22"/>
        </w:rPr>
      </w:pPr>
      <w:r w:rsidRPr="00A5648A">
        <w:rPr>
          <w:rFonts w:ascii="Calibri" w:hAnsi="Calibri" w:cs="Calibri"/>
          <w:color w:val="auto"/>
          <w:sz w:val="22"/>
          <w:szCs w:val="22"/>
        </w:rPr>
        <w:t>Yer altından çıkarılan kömür, petrol, doğal gaz gibi fosil yakıtlarının yakılması, oksijeni harcayan ama üretmeyen bir süreçtir. Bu da doğal oksijen dengesini bozduğu gibi belki bu yüzden ozon dengesini bile bozduğunu düşünmek mümkündür.</w:t>
      </w:r>
    </w:p>
    <w:p w:rsidR="00455ABD" w:rsidRPr="00A5648A" w:rsidRDefault="00455ABD" w:rsidP="00455ABD">
      <w:pPr>
        <w:pStyle w:val="normal0"/>
        <w:spacing w:before="20" w:beforeAutospacing="0" w:after="0" w:afterAutospacing="0" w:line="360" w:lineRule="auto"/>
        <w:ind w:left="426"/>
        <w:jc w:val="both"/>
        <w:rPr>
          <w:rFonts w:ascii="Calibri" w:hAnsi="Calibri" w:cs="Calibri"/>
          <w:b/>
          <w:color w:val="auto"/>
          <w:sz w:val="22"/>
          <w:szCs w:val="22"/>
        </w:rPr>
      </w:pPr>
      <w:r w:rsidRPr="00A5648A">
        <w:rPr>
          <w:rFonts w:ascii="Calibri" w:hAnsi="Calibri" w:cs="Calibri"/>
          <w:b/>
          <w:color w:val="auto"/>
          <w:sz w:val="22"/>
          <w:szCs w:val="22"/>
        </w:rPr>
        <w:t>Atmosferdeki ozon tabakasının delinmesini kloroflorokarbon bileşiklerinin atmosfere yayılmasına bağlamanın yanında oksijen dengesinin bozulmasına bağlamak da akılcı bir yaklaşım olacaktır.</w:t>
      </w:r>
    </w:p>
    <w:p w:rsidR="00455ABD" w:rsidRPr="00A5648A" w:rsidRDefault="00455ABD" w:rsidP="00455ABD">
      <w:pPr>
        <w:pStyle w:val="normal0"/>
        <w:spacing w:before="20" w:beforeAutospacing="0" w:after="0" w:afterAutospacing="0" w:line="360" w:lineRule="auto"/>
        <w:jc w:val="both"/>
        <w:rPr>
          <w:rFonts w:ascii="Calibri" w:hAnsi="Calibri" w:cs="Calibri"/>
          <w:b/>
          <w:color w:val="auto"/>
          <w:sz w:val="22"/>
          <w:szCs w:val="22"/>
        </w:rPr>
      </w:pPr>
      <w:r w:rsidRPr="00A5648A">
        <w:rPr>
          <w:rFonts w:ascii="Calibri" w:hAnsi="Calibri" w:cs="Calibri"/>
          <w:b/>
          <w:color w:val="auto"/>
          <w:sz w:val="22"/>
          <w:szCs w:val="22"/>
        </w:rPr>
        <w:t xml:space="preserve">             ÇEVRE KİMYASI</w:t>
      </w:r>
    </w:p>
    <w:p w:rsidR="00455ABD" w:rsidRPr="00A5648A" w:rsidRDefault="00455ABD" w:rsidP="00455ABD">
      <w:pPr>
        <w:pStyle w:val="normal0"/>
        <w:spacing w:before="20" w:beforeAutospacing="0" w:after="0" w:afterAutospacing="0" w:line="360" w:lineRule="auto"/>
        <w:ind w:left="426"/>
        <w:jc w:val="both"/>
        <w:rPr>
          <w:rFonts w:ascii="Calibri" w:hAnsi="Calibri" w:cs="Calibri"/>
          <w:b/>
          <w:color w:val="auto"/>
          <w:sz w:val="22"/>
          <w:szCs w:val="22"/>
        </w:rPr>
      </w:pPr>
      <w:r w:rsidRPr="00A5648A">
        <w:rPr>
          <w:rFonts w:ascii="Calibri" w:hAnsi="Calibri" w:cs="Calibri"/>
          <w:b/>
          <w:color w:val="auto"/>
          <w:sz w:val="22"/>
          <w:szCs w:val="22"/>
        </w:rPr>
        <w:t>Sanayi ve Çevre Kirliliği</w:t>
      </w:r>
    </w:p>
    <w:p w:rsidR="00455ABD" w:rsidRPr="00A5648A" w:rsidRDefault="00455ABD" w:rsidP="00455ABD">
      <w:pPr>
        <w:pStyle w:val="normal0"/>
        <w:spacing w:before="20" w:beforeAutospacing="0" w:after="0" w:afterAutospacing="0" w:line="360" w:lineRule="auto"/>
        <w:ind w:left="426"/>
        <w:jc w:val="both"/>
        <w:rPr>
          <w:rFonts w:ascii="Calibri" w:hAnsi="Calibri" w:cs="Calibri"/>
          <w:color w:val="auto"/>
          <w:sz w:val="22"/>
          <w:szCs w:val="22"/>
        </w:rPr>
      </w:pPr>
      <w:r w:rsidRPr="00A5648A">
        <w:rPr>
          <w:rFonts w:ascii="Calibri" w:hAnsi="Calibri" w:cs="Calibri"/>
          <w:color w:val="auto"/>
          <w:sz w:val="22"/>
          <w:szCs w:val="22"/>
        </w:rPr>
        <w:t xml:space="preserve">Sanayi devrimi ile beraber ihtiyaçlara göre üretim artmıştır. Üretim artışı aynı zamanda dünyanın kaynaklarının (ham madde) hızla tüketilmesini gerçekleştirmiştir. Kaynaklar tüketilerek üretim yapılırken çevrenin dengesi bozulmaktadır. Ayrıca üretilen maddelerin atıklarının gelişi güzel çevreye bırakılması da çevreyi etkilemektedir. </w:t>
      </w:r>
    </w:p>
    <w:p w:rsidR="00455ABD" w:rsidRPr="00A5648A" w:rsidRDefault="00455ABD" w:rsidP="00455ABD">
      <w:pPr>
        <w:pStyle w:val="normal0"/>
        <w:spacing w:before="20" w:beforeAutospacing="0" w:after="0" w:afterAutospacing="0" w:line="360" w:lineRule="auto"/>
        <w:ind w:left="426"/>
        <w:jc w:val="both"/>
        <w:rPr>
          <w:rFonts w:ascii="Calibri" w:hAnsi="Calibri" w:cs="Calibri"/>
          <w:color w:val="auto"/>
          <w:sz w:val="22"/>
          <w:szCs w:val="22"/>
        </w:rPr>
      </w:pPr>
      <w:r w:rsidRPr="00A5648A">
        <w:rPr>
          <w:rFonts w:ascii="Calibri" w:hAnsi="Calibri" w:cs="Calibri"/>
          <w:color w:val="auto"/>
          <w:sz w:val="22"/>
          <w:szCs w:val="22"/>
        </w:rPr>
        <w:t xml:space="preserve">Örneğin deterjan, gübre, polimer madde, boyalar, tarım ilaçları, vb. maddeler üretilirken toprağı, havayı, suyu kirletecek maddeler de meydana gelir. </w:t>
      </w:r>
    </w:p>
    <w:p w:rsidR="00455ABD" w:rsidRPr="00A5648A" w:rsidRDefault="00455ABD" w:rsidP="00455ABD">
      <w:pPr>
        <w:pStyle w:val="normal0"/>
        <w:spacing w:before="20" w:beforeAutospacing="0" w:after="0" w:afterAutospacing="0" w:line="360" w:lineRule="auto"/>
        <w:jc w:val="both"/>
        <w:rPr>
          <w:rFonts w:ascii="Calibri" w:hAnsi="Calibri" w:cs="Calibri"/>
          <w:b/>
          <w:color w:val="auto"/>
          <w:sz w:val="22"/>
          <w:szCs w:val="22"/>
        </w:rPr>
      </w:pPr>
      <w:r w:rsidRPr="00A5648A">
        <w:rPr>
          <w:rFonts w:ascii="Calibri" w:hAnsi="Calibri" w:cs="Calibri"/>
          <w:b/>
          <w:color w:val="auto"/>
          <w:sz w:val="22"/>
          <w:szCs w:val="22"/>
        </w:rPr>
        <w:t xml:space="preserve">         Gübrelerin Çevreye Etkisi</w:t>
      </w:r>
    </w:p>
    <w:p w:rsidR="00455ABD" w:rsidRPr="00A5648A" w:rsidRDefault="00455ABD" w:rsidP="00455ABD">
      <w:pPr>
        <w:pStyle w:val="normal0"/>
        <w:spacing w:before="20" w:beforeAutospacing="0" w:after="0" w:afterAutospacing="0" w:line="360" w:lineRule="auto"/>
        <w:ind w:left="426"/>
        <w:jc w:val="both"/>
        <w:rPr>
          <w:rFonts w:ascii="Calibri" w:hAnsi="Calibri" w:cs="Calibri"/>
          <w:color w:val="auto"/>
          <w:sz w:val="22"/>
          <w:szCs w:val="22"/>
        </w:rPr>
      </w:pPr>
      <w:r w:rsidRPr="00A5648A">
        <w:rPr>
          <w:rFonts w:ascii="Calibri" w:hAnsi="Calibri" w:cs="Calibri"/>
          <w:color w:val="auto"/>
          <w:sz w:val="22"/>
          <w:szCs w:val="22"/>
        </w:rPr>
        <w:t xml:space="preserve">Bitkiler toprağın belirli bir </w:t>
      </w:r>
      <w:proofErr w:type="spellStart"/>
      <w:r w:rsidRPr="00A5648A">
        <w:rPr>
          <w:rFonts w:ascii="Calibri" w:hAnsi="Calibri" w:cs="Calibri"/>
          <w:color w:val="auto"/>
          <w:sz w:val="22"/>
          <w:szCs w:val="22"/>
        </w:rPr>
        <w:t>pH</w:t>
      </w:r>
      <w:proofErr w:type="spellEnd"/>
      <w:r w:rsidRPr="00A5648A">
        <w:rPr>
          <w:rFonts w:ascii="Calibri" w:hAnsi="Calibri" w:cs="Calibri"/>
          <w:color w:val="auto"/>
          <w:sz w:val="22"/>
          <w:szCs w:val="22"/>
        </w:rPr>
        <w:t xml:space="preserve"> değeri arasında büyür. </w:t>
      </w:r>
    </w:p>
    <w:p w:rsidR="00455ABD" w:rsidRPr="00A5648A" w:rsidRDefault="00455ABD" w:rsidP="00455ABD">
      <w:pPr>
        <w:pStyle w:val="normal0"/>
        <w:spacing w:before="20" w:beforeAutospacing="0" w:after="0" w:afterAutospacing="0" w:line="360" w:lineRule="auto"/>
        <w:ind w:left="426"/>
        <w:jc w:val="both"/>
        <w:rPr>
          <w:rFonts w:ascii="Calibri" w:hAnsi="Calibri" w:cs="Calibri"/>
          <w:color w:val="auto"/>
          <w:sz w:val="22"/>
          <w:szCs w:val="22"/>
        </w:rPr>
      </w:pPr>
      <w:r w:rsidRPr="00A5648A">
        <w:rPr>
          <w:rFonts w:ascii="Calibri" w:hAnsi="Calibri" w:cs="Calibri"/>
          <w:b/>
          <w:color w:val="auto"/>
          <w:sz w:val="22"/>
          <w:szCs w:val="22"/>
        </w:rPr>
        <w:t xml:space="preserve">Ancak yoğun kimyasal gübreleme sonucu toprağın </w:t>
      </w:r>
      <w:proofErr w:type="spellStart"/>
      <w:r w:rsidRPr="00A5648A">
        <w:rPr>
          <w:rFonts w:ascii="Calibri" w:hAnsi="Calibri" w:cs="Calibri"/>
          <w:b/>
          <w:color w:val="auto"/>
          <w:sz w:val="22"/>
          <w:szCs w:val="22"/>
        </w:rPr>
        <w:t>pH’sı</w:t>
      </w:r>
      <w:proofErr w:type="spellEnd"/>
      <w:r w:rsidRPr="00A5648A">
        <w:rPr>
          <w:rFonts w:ascii="Calibri" w:hAnsi="Calibri" w:cs="Calibri"/>
          <w:b/>
          <w:color w:val="auto"/>
          <w:sz w:val="22"/>
          <w:szCs w:val="22"/>
        </w:rPr>
        <w:t xml:space="preserve"> değişir. Organizmaların çalışması engellenir ve denge bozulur.</w:t>
      </w:r>
      <w:r w:rsidRPr="00A5648A">
        <w:rPr>
          <w:rFonts w:ascii="Calibri" w:hAnsi="Calibri" w:cs="Calibri"/>
          <w:color w:val="auto"/>
          <w:sz w:val="22"/>
          <w:szCs w:val="22"/>
        </w:rPr>
        <w:t xml:space="preserve"> Ayrıca yüksek oranda azotlu gübre kullanımı sonucu topraktan yıkanmalarla içme suları ve akarsulara karışan nitrat miktarı artar. Fosforlu gübrelerin yüzey akışları ile taşınmaları sonucu içme suları ve diğer akarsularda bulunan fosfat miktarı yükselir.</w:t>
      </w:r>
    </w:p>
    <w:p w:rsidR="00455ABD" w:rsidRPr="00A5648A" w:rsidRDefault="00455ABD" w:rsidP="00455ABD">
      <w:pPr>
        <w:pStyle w:val="normal0"/>
        <w:spacing w:before="20" w:beforeAutospacing="0" w:after="0" w:afterAutospacing="0" w:line="360" w:lineRule="auto"/>
        <w:jc w:val="both"/>
        <w:rPr>
          <w:rFonts w:ascii="Calibri" w:hAnsi="Calibri" w:cs="Calibri"/>
          <w:b/>
          <w:color w:val="auto"/>
          <w:sz w:val="22"/>
          <w:szCs w:val="22"/>
        </w:rPr>
      </w:pPr>
      <w:r w:rsidRPr="00A5648A">
        <w:rPr>
          <w:rFonts w:ascii="Calibri" w:hAnsi="Calibri" w:cs="Calibri"/>
          <w:color w:val="auto"/>
          <w:sz w:val="22"/>
          <w:szCs w:val="22"/>
        </w:rPr>
        <w:t xml:space="preserve">        </w:t>
      </w:r>
      <w:r w:rsidRPr="00A5648A">
        <w:rPr>
          <w:rFonts w:ascii="Calibri" w:hAnsi="Calibri" w:cs="Calibri"/>
          <w:b/>
          <w:color w:val="auto"/>
          <w:sz w:val="22"/>
          <w:szCs w:val="22"/>
        </w:rPr>
        <w:t>Neden organik gübre?</w:t>
      </w:r>
    </w:p>
    <w:p w:rsidR="00455ABD" w:rsidRPr="00A5648A" w:rsidRDefault="00455ABD" w:rsidP="00455ABD">
      <w:pPr>
        <w:pStyle w:val="normal0"/>
        <w:spacing w:before="20" w:beforeAutospacing="0" w:after="0" w:afterAutospacing="0" w:line="360" w:lineRule="auto"/>
        <w:ind w:left="426"/>
        <w:jc w:val="both"/>
        <w:rPr>
          <w:rFonts w:ascii="Calibri" w:hAnsi="Calibri" w:cs="Calibri"/>
          <w:color w:val="auto"/>
          <w:sz w:val="22"/>
          <w:szCs w:val="22"/>
        </w:rPr>
      </w:pPr>
      <w:r w:rsidRPr="00A5648A">
        <w:rPr>
          <w:rFonts w:ascii="Calibri" w:hAnsi="Calibri" w:cs="Calibri"/>
          <w:color w:val="auto"/>
          <w:sz w:val="22"/>
          <w:szCs w:val="22"/>
        </w:rPr>
        <w:t>Yıllardır kimyasal gübrelerin kullanımı verimi arttırmanın yanında, toprakta yorgunluğa ve canlılığın azalmasına sebep olmaktadır. Bu durum ne yazık ki toprağın çoraklaşmasını hızlandırmaktadır. Toprakta su ve oksijeni tutan, besin maddelerini soğuran eden, mikroorganizma faaliyetini hızlandıran en önemli etmen organik maddelerdir. Organik maddeler; hayvansal, bitkisel ve humus esaslı kaynaklardır. Hayvansal ve bitkisel organik maddeler kısa ömürlüdür (azami 8 ay).</w:t>
      </w:r>
    </w:p>
    <w:p w:rsidR="00455ABD" w:rsidRPr="00A5648A" w:rsidRDefault="00455ABD" w:rsidP="00455ABD">
      <w:pPr>
        <w:pStyle w:val="normal0"/>
        <w:spacing w:before="20" w:beforeAutospacing="0" w:after="0" w:afterAutospacing="0" w:line="360" w:lineRule="auto"/>
        <w:ind w:left="426"/>
        <w:jc w:val="both"/>
        <w:rPr>
          <w:rFonts w:ascii="Calibri" w:hAnsi="Calibri" w:cs="Calibri"/>
          <w:color w:val="auto"/>
          <w:sz w:val="22"/>
          <w:szCs w:val="22"/>
        </w:rPr>
      </w:pPr>
      <w:r w:rsidRPr="00A5648A">
        <w:rPr>
          <w:rFonts w:ascii="Calibri" w:hAnsi="Calibri" w:cs="Calibri"/>
          <w:b/>
          <w:color w:val="auto"/>
          <w:sz w:val="22"/>
          <w:szCs w:val="22"/>
        </w:rPr>
        <w:t>Humus:</w:t>
      </w:r>
      <w:r w:rsidRPr="00A5648A">
        <w:rPr>
          <w:rFonts w:ascii="Calibri" w:hAnsi="Calibri" w:cs="Calibri"/>
          <w:color w:val="auto"/>
          <w:sz w:val="22"/>
          <w:szCs w:val="22"/>
        </w:rPr>
        <w:t xml:space="preserve"> Hayvansal ve bitkisel maddelerin binlerce yıl toprak altında ayrışması ile doğal olarak oluşan ideal bir organik gübredir. İçerdiği </w:t>
      </w:r>
      <w:proofErr w:type="spellStart"/>
      <w:r w:rsidRPr="00A5648A">
        <w:rPr>
          <w:rFonts w:ascii="Calibri" w:hAnsi="Calibri" w:cs="Calibri"/>
          <w:b/>
          <w:color w:val="auto"/>
          <w:sz w:val="22"/>
          <w:szCs w:val="22"/>
        </w:rPr>
        <w:t>hümik</w:t>
      </w:r>
      <w:proofErr w:type="spellEnd"/>
      <w:r w:rsidRPr="00A5648A">
        <w:rPr>
          <w:rFonts w:ascii="Calibri" w:hAnsi="Calibri" w:cs="Calibri"/>
          <w:b/>
          <w:color w:val="auto"/>
          <w:sz w:val="22"/>
          <w:szCs w:val="22"/>
        </w:rPr>
        <w:t xml:space="preserve">, </w:t>
      </w:r>
      <w:proofErr w:type="spellStart"/>
      <w:r w:rsidRPr="00A5648A">
        <w:rPr>
          <w:rFonts w:ascii="Calibri" w:hAnsi="Calibri" w:cs="Calibri"/>
          <w:b/>
          <w:color w:val="auto"/>
          <w:sz w:val="22"/>
          <w:szCs w:val="22"/>
        </w:rPr>
        <w:t>fulvik</w:t>
      </w:r>
      <w:proofErr w:type="spellEnd"/>
      <w:r w:rsidRPr="00A5648A">
        <w:rPr>
          <w:rFonts w:ascii="Calibri" w:hAnsi="Calibri" w:cs="Calibri"/>
          <w:b/>
          <w:color w:val="auto"/>
          <w:sz w:val="22"/>
          <w:szCs w:val="22"/>
        </w:rPr>
        <w:t xml:space="preserve"> ve </w:t>
      </w:r>
      <w:proofErr w:type="spellStart"/>
      <w:r w:rsidRPr="00A5648A">
        <w:rPr>
          <w:rFonts w:ascii="Calibri" w:hAnsi="Calibri" w:cs="Calibri"/>
          <w:b/>
          <w:color w:val="auto"/>
          <w:sz w:val="22"/>
          <w:szCs w:val="22"/>
        </w:rPr>
        <w:t>ulmik</w:t>
      </w:r>
      <w:proofErr w:type="spellEnd"/>
      <w:r w:rsidRPr="00A5648A">
        <w:rPr>
          <w:rFonts w:ascii="Calibri" w:hAnsi="Calibri" w:cs="Calibri"/>
          <w:b/>
          <w:color w:val="auto"/>
          <w:sz w:val="22"/>
          <w:szCs w:val="22"/>
        </w:rPr>
        <w:t xml:space="preserve"> asitler</w:t>
      </w:r>
      <w:r w:rsidRPr="00A5648A">
        <w:rPr>
          <w:rFonts w:ascii="Calibri" w:hAnsi="Calibri" w:cs="Calibri"/>
          <w:color w:val="auto"/>
          <w:sz w:val="22"/>
          <w:szCs w:val="22"/>
        </w:rPr>
        <w:t xml:space="preserve"> ile toprağın yapısını ve bileşimini düzenleyip bitkide gelişmeyi teşvik eder. Doğal humuslar uzun ömürlü organik maddeler olup besin maddelerini en yüksek düzeyde soğurarak bu besin maddelerini bitkiye yavaş </w:t>
      </w:r>
      <w:proofErr w:type="spellStart"/>
      <w:r w:rsidRPr="00A5648A">
        <w:rPr>
          <w:rFonts w:ascii="Calibri" w:hAnsi="Calibri" w:cs="Calibri"/>
          <w:color w:val="auto"/>
          <w:sz w:val="22"/>
          <w:szCs w:val="22"/>
        </w:rPr>
        <w:t>yavaş</w:t>
      </w:r>
      <w:proofErr w:type="spellEnd"/>
      <w:r w:rsidRPr="00A5648A">
        <w:rPr>
          <w:rFonts w:ascii="Calibri" w:hAnsi="Calibri" w:cs="Calibri"/>
          <w:color w:val="auto"/>
          <w:sz w:val="22"/>
          <w:szCs w:val="22"/>
        </w:rPr>
        <w:t xml:space="preserve"> ve uzun zamanda verirler. </w:t>
      </w:r>
    </w:p>
    <w:p w:rsidR="00455ABD" w:rsidRPr="00A5648A" w:rsidRDefault="00455ABD" w:rsidP="00455ABD">
      <w:pPr>
        <w:pStyle w:val="normal0"/>
        <w:spacing w:before="20" w:beforeAutospacing="0" w:after="0" w:afterAutospacing="0" w:line="360" w:lineRule="auto"/>
        <w:jc w:val="both"/>
        <w:rPr>
          <w:rFonts w:ascii="Calibri" w:hAnsi="Calibri" w:cs="Calibri"/>
          <w:b/>
          <w:color w:val="auto"/>
          <w:sz w:val="22"/>
          <w:szCs w:val="22"/>
        </w:rPr>
      </w:pPr>
      <w:r>
        <w:rPr>
          <w:rFonts w:ascii="Calibri" w:hAnsi="Calibri" w:cs="Calibri"/>
          <w:b/>
          <w:color w:val="auto"/>
          <w:sz w:val="22"/>
          <w:szCs w:val="22"/>
        </w:rPr>
        <w:t xml:space="preserve">          </w:t>
      </w:r>
      <w:r w:rsidRPr="00A5648A">
        <w:rPr>
          <w:rFonts w:ascii="Calibri" w:hAnsi="Calibri" w:cs="Calibri"/>
          <w:b/>
          <w:color w:val="auto"/>
          <w:sz w:val="22"/>
          <w:szCs w:val="22"/>
        </w:rPr>
        <w:t>Deterjanların Çevreye Etkisi</w:t>
      </w:r>
    </w:p>
    <w:p w:rsidR="00455ABD" w:rsidRPr="00A5648A" w:rsidRDefault="00455ABD" w:rsidP="00455ABD">
      <w:pPr>
        <w:pStyle w:val="normal0"/>
        <w:spacing w:before="20" w:beforeAutospacing="0" w:after="0" w:afterAutospacing="0" w:line="360" w:lineRule="auto"/>
        <w:ind w:left="426"/>
        <w:jc w:val="both"/>
        <w:rPr>
          <w:rFonts w:ascii="Calibri" w:hAnsi="Calibri" w:cs="Calibri"/>
          <w:color w:val="auto"/>
          <w:sz w:val="22"/>
          <w:szCs w:val="22"/>
        </w:rPr>
      </w:pPr>
      <w:r w:rsidRPr="00A5648A">
        <w:rPr>
          <w:rFonts w:ascii="Calibri" w:hAnsi="Calibri" w:cs="Calibri"/>
          <w:color w:val="auto"/>
          <w:sz w:val="22"/>
          <w:szCs w:val="22"/>
        </w:rPr>
        <w:t xml:space="preserve">Sabun ve deterjanlara temizleyici özellik veren maddelerin yapısında yüzey-aktif maddelerdir. </w:t>
      </w:r>
    </w:p>
    <w:p w:rsidR="00455ABD" w:rsidRPr="00A5648A" w:rsidRDefault="00455ABD" w:rsidP="00455ABD">
      <w:pPr>
        <w:pStyle w:val="normal0"/>
        <w:spacing w:before="20" w:beforeAutospacing="0" w:after="0" w:afterAutospacing="0" w:line="360" w:lineRule="auto"/>
        <w:ind w:left="426"/>
        <w:jc w:val="both"/>
        <w:rPr>
          <w:rFonts w:ascii="Calibri" w:hAnsi="Calibri" w:cs="Calibri"/>
          <w:color w:val="auto"/>
          <w:sz w:val="22"/>
          <w:szCs w:val="22"/>
        </w:rPr>
      </w:pPr>
      <w:r w:rsidRPr="00A5648A">
        <w:rPr>
          <w:rFonts w:ascii="Calibri" w:hAnsi="Calibri" w:cs="Calibri"/>
          <w:color w:val="auto"/>
          <w:sz w:val="22"/>
          <w:szCs w:val="22"/>
        </w:rPr>
        <w:t xml:space="preserve">Bir deterjanın yapısındaki biyolojik bozunmaya uğramayan maddelerin oranı onun çevre kirlenmesi ve sağlığa olan zararlarının göstergesidir. Bu maddelerin su ve toprakta bozulmadan kalıp akarsularla göl ve denizlere ulaşması buralarda yaşayan canlıları ve onlarla beslenen insanların sağlığını tehdit etmektedir. </w:t>
      </w:r>
    </w:p>
    <w:p w:rsidR="00455ABD" w:rsidRPr="00A5648A" w:rsidRDefault="00455ABD" w:rsidP="00455ABD">
      <w:pPr>
        <w:pStyle w:val="normal0"/>
        <w:spacing w:before="20" w:beforeAutospacing="0" w:after="0" w:afterAutospacing="0" w:line="360" w:lineRule="auto"/>
        <w:ind w:left="426"/>
        <w:jc w:val="both"/>
        <w:rPr>
          <w:rFonts w:ascii="Calibri" w:hAnsi="Calibri" w:cs="Calibri"/>
          <w:color w:val="auto"/>
          <w:sz w:val="22"/>
          <w:szCs w:val="22"/>
        </w:rPr>
      </w:pPr>
      <w:r w:rsidRPr="00A5648A">
        <w:rPr>
          <w:rFonts w:ascii="Calibri" w:hAnsi="Calibri" w:cs="Calibri"/>
          <w:color w:val="auto"/>
          <w:sz w:val="22"/>
          <w:szCs w:val="22"/>
        </w:rPr>
        <w:t xml:space="preserve">Ülkemizde üretilen deterjanlara katılan </w:t>
      </w:r>
      <w:proofErr w:type="spellStart"/>
      <w:r w:rsidRPr="00A5648A">
        <w:rPr>
          <w:rFonts w:ascii="Calibri" w:hAnsi="Calibri" w:cs="Calibri"/>
          <w:color w:val="auto"/>
          <w:sz w:val="22"/>
          <w:szCs w:val="22"/>
        </w:rPr>
        <w:t>dodesil</w:t>
      </w:r>
      <w:proofErr w:type="spellEnd"/>
      <w:r w:rsidRPr="00A5648A">
        <w:rPr>
          <w:rFonts w:ascii="Calibri" w:hAnsi="Calibri" w:cs="Calibri"/>
          <w:color w:val="auto"/>
          <w:sz w:val="22"/>
          <w:szCs w:val="22"/>
        </w:rPr>
        <w:t xml:space="preserve"> benzen (DDB) yüzey-aktif maddesi kimyasal yapısında sağlam halkalı gruplar içerdiğinden su ve toprakta bakteri ve enzimlerin etkisiyle oldukça güç bozunmakta dolayısıyla </w:t>
      </w:r>
      <w:r w:rsidRPr="00A5648A">
        <w:rPr>
          <w:rFonts w:ascii="Calibri" w:hAnsi="Calibri" w:cs="Calibri"/>
          <w:color w:val="auto"/>
          <w:sz w:val="22"/>
          <w:szCs w:val="22"/>
        </w:rPr>
        <w:lastRenderedPageBreak/>
        <w:t>doğada giderek birikmektedir. Deterjan içerisinde bulunan yüzey-aktif madde dışında önemli oranda (%70-90) bulunan temizleyici, beyazlatıcı, yumuşatıcı, köpürtücü, parlaklık verici ya da antiseptik özellik veren katkı maddelerinin çoğu da yüzey-aktif madde gibi insan organizmasına gıdalarla ve diğer yollardan girdiklerinde dokularda olumsuz etkilere neden olabilmektedirler.</w:t>
      </w:r>
    </w:p>
    <w:p w:rsidR="00455ABD" w:rsidRPr="00A5648A" w:rsidRDefault="00455ABD" w:rsidP="00455ABD">
      <w:pPr>
        <w:pStyle w:val="normal0"/>
        <w:spacing w:before="20" w:beforeAutospacing="0" w:after="0" w:afterAutospacing="0"/>
        <w:jc w:val="both"/>
        <w:rPr>
          <w:rFonts w:ascii="Calibri" w:hAnsi="Calibri" w:cs="Calibri"/>
          <w:b/>
          <w:color w:val="auto"/>
          <w:sz w:val="22"/>
          <w:szCs w:val="22"/>
        </w:rPr>
      </w:pPr>
      <w:r>
        <w:rPr>
          <w:rFonts w:ascii="Calibri" w:hAnsi="Calibri" w:cs="Calibri"/>
          <w:b/>
          <w:color w:val="auto"/>
          <w:sz w:val="22"/>
          <w:szCs w:val="22"/>
        </w:rPr>
        <w:t xml:space="preserve">          </w:t>
      </w:r>
      <w:r w:rsidRPr="00A5648A">
        <w:rPr>
          <w:rFonts w:ascii="Calibri" w:hAnsi="Calibri" w:cs="Calibri"/>
          <w:b/>
          <w:color w:val="auto"/>
          <w:sz w:val="22"/>
          <w:szCs w:val="22"/>
        </w:rPr>
        <w:t>Hava Kirliliği</w:t>
      </w:r>
    </w:p>
    <w:p w:rsidR="00455ABD" w:rsidRPr="00A5648A" w:rsidRDefault="00455ABD" w:rsidP="00455ABD">
      <w:pPr>
        <w:pStyle w:val="normal0"/>
        <w:spacing w:before="20" w:beforeAutospacing="0" w:after="0" w:afterAutospacing="0"/>
        <w:ind w:left="426"/>
        <w:jc w:val="both"/>
        <w:rPr>
          <w:rFonts w:ascii="Calibri" w:hAnsi="Calibri" w:cs="Calibri"/>
          <w:b/>
          <w:color w:val="auto"/>
          <w:sz w:val="22"/>
          <w:szCs w:val="22"/>
        </w:rPr>
      </w:pPr>
      <w:r w:rsidRPr="00A5648A">
        <w:rPr>
          <w:rFonts w:ascii="Calibri" w:hAnsi="Calibri" w:cs="Calibri"/>
          <w:b/>
          <w:color w:val="auto"/>
          <w:sz w:val="22"/>
          <w:szCs w:val="22"/>
        </w:rPr>
        <w:t>“Tozlar, zehirli gazlar, sera gazları, ozon tüketen gazlar hava kirliliğini oluşturan maddelerdir.”</w:t>
      </w:r>
    </w:p>
    <w:p w:rsidR="00455ABD" w:rsidRPr="00A5648A" w:rsidRDefault="00455ABD" w:rsidP="00455ABD">
      <w:pPr>
        <w:pStyle w:val="normal0"/>
        <w:spacing w:before="20" w:beforeAutospacing="0" w:after="0" w:afterAutospacing="0"/>
        <w:ind w:left="426"/>
        <w:jc w:val="both"/>
        <w:rPr>
          <w:rFonts w:ascii="Calibri" w:hAnsi="Calibri" w:cs="Calibri"/>
          <w:color w:val="auto"/>
          <w:sz w:val="22"/>
          <w:szCs w:val="22"/>
        </w:rPr>
      </w:pPr>
      <w:r w:rsidRPr="00A5648A">
        <w:rPr>
          <w:rFonts w:ascii="Calibri" w:hAnsi="Calibri" w:cs="Calibri"/>
          <w:b/>
          <w:color w:val="auto"/>
          <w:sz w:val="22"/>
          <w:szCs w:val="22"/>
        </w:rPr>
        <w:t xml:space="preserve"> </w:t>
      </w:r>
      <w:r w:rsidRPr="00A5648A">
        <w:rPr>
          <w:rFonts w:ascii="Calibri" w:hAnsi="Calibri" w:cs="Calibri"/>
          <w:color w:val="auto"/>
          <w:sz w:val="22"/>
          <w:szCs w:val="22"/>
        </w:rPr>
        <w:t xml:space="preserve">Fabrika bacalarından çıkan duman ve motorlu taşıtlardan egzoz gazları hava kirliliğinin temel etkenleridir. Kömür, petrol gibi yakıtların dumanındaki kükürt dioksitin havadaki su buharı ile birleşerek oluşturduğu sülfürik asit, asit yağmuru olarak yeryüzüne iner. Hava akımlarıyla sürüklenen duman yüzlerce kilometre uzakta bile asit yağmuruna yol açabilir. </w:t>
      </w:r>
    </w:p>
    <w:p w:rsidR="00455ABD" w:rsidRPr="00A5648A" w:rsidRDefault="00455ABD" w:rsidP="00455ABD">
      <w:pPr>
        <w:pStyle w:val="normal0"/>
        <w:spacing w:before="20" w:beforeAutospacing="0" w:after="0" w:afterAutospacing="0"/>
        <w:ind w:left="426"/>
        <w:jc w:val="both"/>
        <w:rPr>
          <w:rFonts w:ascii="Calibri" w:hAnsi="Calibri" w:cs="Calibri"/>
          <w:b/>
          <w:color w:val="auto"/>
          <w:sz w:val="22"/>
          <w:szCs w:val="22"/>
        </w:rPr>
      </w:pPr>
      <w:r w:rsidRPr="00A5648A">
        <w:rPr>
          <w:rFonts w:ascii="Calibri" w:hAnsi="Calibri" w:cs="Calibri"/>
          <w:b/>
          <w:color w:val="auto"/>
          <w:sz w:val="22"/>
          <w:szCs w:val="22"/>
        </w:rPr>
        <w:t xml:space="preserve">Asit yağmuru suların asitlik derecesini artırarak canlılara zarar verir. Ormanları yok ederek </w:t>
      </w:r>
      <w:proofErr w:type="spellStart"/>
      <w:r w:rsidRPr="00A5648A">
        <w:rPr>
          <w:rFonts w:ascii="Calibri" w:hAnsi="Calibri" w:cs="Calibri"/>
          <w:b/>
          <w:color w:val="auto"/>
          <w:sz w:val="22"/>
          <w:szCs w:val="22"/>
        </w:rPr>
        <w:t>çöllenmeye</w:t>
      </w:r>
      <w:proofErr w:type="spellEnd"/>
      <w:r w:rsidRPr="00A5648A">
        <w:rPr>
          <w:rFonts w:ascii="Calibri" w:hAnsi="Calibri" w:cs="Calibri"/>
          <w:b/>
          <w:color w:val="auto"/>
          <w:sz w:val="22"/>
          <w:szCs w:val="22"/>
        </w:rPr>
        <w:t xml:space="preserve"> neden olur.</w:t>
      </w:r>
    </w:p>
    <w:p w:rsidR="00455ABD" w:rsidRPr="00A5648A" w:rsidRDefault="00455ABD" w:rsidP="00455ABD">
      <w:pPr>
        <w:pStyle w:val="normal0"/>
        <w:spacing w:before="20" w:beforeAutospacing="0" w:after="0" w:afterAutospacing="0"/>
        <w:ind w:left="426"/>
        <w:jc w:val="both"/>
        <w:rPr>
          <w:rFonts w:ascii="Calibri" w:hAnsi="Calibri" w:cs="Calibri"/>
          <w:b/>
          <w:color w:val="auto"/>
          <w:sz w:val="22"/>
          <w:szCs w:val="22"/>
        </w:rPr>
      </w:pPr>
      <w:r w:rsidRPr="00A5648A">
        <w:rPr>
          <w:rFonts w:ascii="Calibri" w:hAnsi="Calibri" w:cs="Calibri"/>
          <w:b/>
          <w:color w:val="auto"/>
          <w:sz w:val="22"/>
          <w:szCs w:val="22"/>
        </w:rPr>
        <w:t>Asit yağmurları taş ve tuğlaları aşındırarak yapılara zarar verir.</w:t>
      </w:r>
    </w:p>
    <w:p w:rsidR="00455ABD" w:rsidRDefault="00455ABD" w:rsidP="00455ABD">
      <w:pPr>
        <w:pStyle w:val="normal0"/>
        <w:spacing w:before="20" w:beforeAutospacing="0" w:after="0" w:afterAutospacing="0"/>
        <w:jc w:val="both"/>
        <w:rPr>
          <w:rFonts w:ascii="Calibri" w:hAnsi="Calibri" w:cs="Calibri"/>
          <w:b/>
          <w:color w:val="auto"/>
          <w:sz w:val="22"/>
          <w:szCs w:val="22"/>
        </w:rPr>
      </w:pPr>
    </w:p>
    <w:p w:rsidR="00455ABD" w:rsidRPr="00A5648A" w:rsidRDefault="00455ABD" w:rsidP="00455ABD">
      <w:pPr>
        <w:pStyle w:val="normal0"/>
        <w:spacing w:before="20" w:beforeAutospacing="0" w:after="0" w:afterAutospacing="0"/>
        <w:jc w:val="both"/>
        <w:rPr>
          <w:rFonts w:ascii="Calibri" w:hAnsi="Calibri" w:cs="Calibri"/>
          <w:b/>
          <w:color w:val="auto"/>
          <w:sz w:val="22"/>
          <w:szCs w:val="22"/>
        </w:rPr>
      </w:pPr>
      <w:r>
        <w:rPr>
          <w:rFonts w:ascii="Calibri" w:hAnsi="Calibri" w:cs="Calibri"/>
          <w:b/>
          <w:color w:val="auto"/>
          <w:sz w:val="22"/>
          <w:szCs w:val="22"/>
        </w:rPr>
        <w:t xml:space="preserve">           SU KİRLİLİĞİ</w:t>
      </w:r>
    </w:p>
    <w:p w:rsidR="00455ABD" w:rsidRPr="00A5648A" w:rsidRDefault="00455ABD" w:rsidP="00455ABD">
      <w:pPr>
        <w:pStyle w:val="normal0"/>
        <w:spacing w:before="20" w:beforeAutospacing="0" w:after="0" w:afterAutospacing="0"/>
        <w:ind w:left="426"/>
        <w:jc w:val="both"/>
        <w:rPr>
          <w:rFonts w:ascii="Calibri" w:hAnsi="Calibri" w:cs="Calibri"/>
          <w:b/>
          <w:color w:val="auto"/>
          <w:sz w:val="22"/>
          <w:szCs w:val="22"/>
        </w:rPr>
      </w:pPr>
      <w:r w:rsidRPr="00A5648A">
        <w:rPr>
          <w:rFonts w:ascii="Calibri" w:hAnsi="Calibri" w:cs="Calibri"/>
          <w:b/>
          <w:color w:val="auto"/>
          <w:sz w:val="22"/>
          <w:szCs w:val="22"/>
        </w:rPr>
        <w:t xml:space="preserve"> “Deterjanlar, boyalar, gübreler, böcek öldürücü ilaçlar, H</w:t>
      </w:r>
      <w:r w:rsidRPr="00A5648A">
        <w:rPr>
          <w:rFonts w:ascii="Calibri" w:hAnsi="Calibri" w:cs="Calibri"/>
          <w:b/>
          <w:color w:val="auto"/>
          <w:sz w:val="22"/>
          <w:szCs w:val="22"/>
          <w:vertAlign w:val="subscript"/>
        </w:rPr>
        <w:t>2</w:t>
      </w:r>
      <w:r w:rsidRPr="00A5648A">
        <w:rPr>
          <w:rFonts w:ascii="Calibri" w:hAnsi="Calibri" w:cs="Calibri"/>
          <w:b/>
          <w:color w:val="auto"/>
          <w:sz w:val="22"/>
          <w:szCs w:val="22"/>
        </w:rPr>
        <w:t>SO</w:t>
      </w:r>
      <w:r w:rsidRPr="00A5648A">
        <w:rPr>
          <w:rFonts w:ascii="Calibri" w:hAnsi="Calibri" w:cs="Calibri"/>
          <w:b/>
          <w:color w:val="auto"/>
          <w:sz w:val="22"/>
          <w:szCs w:val="22"/>
          <w:vertAlign w:val="subscript"/>
        </w:rPr>
        <w:t>4</w:t>
      </w:r>
      <w:r w:rsidRPr="00A5648A">
        <w:rPr>
          <w:rFonts w:ascii="Calibri" w:hAnsi="Calibri" w:cs="Calibri"/>
          <w:b/>
          <w:color w:val="auto"/>
          <w:sz w:val="22"/>
          <w:szCs w:val="22"/>
        </w:rPr>
        <w:t xml:space="preserve">, HCI, </w:t>
      </w:r>
      <w:proofErr w:type="spellStart"/>
      <w:r w:rsidRPr="00A5648A">
        <w:rPr>
          <w:rFonts w:ascii="Calibri" w:hAnsi="Calibri" w:cs="Calibri"/>
          <w:b/>
          <w:color w:val="auto"/>
          <w:sz w:val="22"/>
          <w:szCs w:val="22"/>
        </w:rPr>
        <w:t>NaOH</w:t>
      </w:r>
      <w:proofErr w:type="spellEnd"/>
      <w:r w:rsidRPr="00A5648A">
        <w:rPr>
          <w:rFonts w:ascii="Calibri" w:hAnsi="Calibri" w:cs="Calibri"/>
          <w:b/>
          <w:color w:val="auto"/>
          <w:sz w:val="22"/>
          <w:szCs w:val="22"/>
        </w:rPr>
        <w:t>, Na</w:t>
      </w:r>
      <w:r w:rsidRPr="00A5648A">
        <w:rPr>
          <w:rFonts w:ascii="Calibri" w:hAnsi="Calibri" w:cs="Calibri"/>
          <w:b/>
          <w:color w:val="auto"/>
          <w:sz w:val="22"/>
          <w:szCs w:val="22"/>
          <w:vertAlign w:val="subscript"/>
        </w:rPr>
        <w:t>2</w:t>
      </w:r>
      <w:r w:rsidRPr="00A5648A">
        <w:rPr>
          <w:rFonts w:ascii="Calibri" w:hAnsi="Calibri" w:cs="Calibri"/>
          <w:b/>
          <w:color w:val="auto"/>
          <w:sz w:val="22"/>
          <w:szCs w:val="22"/>
        </w:rPr>
        <w:t>CO</w:t>
      </w:r>
      <w:r w:rsidRPr="00A5648A">
        <w:rPr>
          <w:rFonts w:ascii="Calibri" w:hAnsi="Calibri" w:cs="Calibri"/>
          <w:b/>
          <w:color w:val="auto"/>
          <w:sz w:val="22"/>
          <w:szCs w:val="22"/>
          <w:vertAlign w:val="subscript"/>
        </w:rPr>
        <w:t>3</w:t>
      </w:r>
      <w:r w:rsidRPr="00A5648A">
        <w:rPr>
          <w:rFonts w:ascii="Calibri" w:hAnsi="Calibri" w:cs="Calibri"/>
          <w:b/>
          <w:color w:val="auto"/>
          <w:sz w:val="22"/>
          <w:szCs w:val="22"/>
        </w:rPr>
        <w:t>, ağır metal katyonları sularda en çok kirlilik oluşturan maddelerdir.”</w:t>
      </w:r>
    </w:p>
    <w:p w:rsidR="00455ABD" w:rsidRPr="00A5648A" w:rsidRDefault="00455ABD" w:rsidP="00455ABD">
      <w:pPr>
        <w:pStyle w:val="normal0"/>
        <w:spacing w:before="20" w:beforeAutospacing="0" w:after="0" w:afterAutospacing="0"/>
        <w:ind w:left="426"/>
        <w:jc w:val="both"/>
        <w:rPr>
          <w:rFonts w:ascii="Calibri" w:hAnsi="Calibri" w:cs="Calibri"/>
          <w:color w:val="auto"/>
          <w:sz w:val="22"/>
          <w:szCs w:val="22"/>
        </w:rPr>
      </w:pPr>
      <w:proofErr w:type="spellStart"/>
      <w:r w:rsidRPr="00A5648A">
        <w:rPr>
          <w:rFonts w:ascii="Calibri" w:hAnsi="Calibri" w:cs="Calibri"/>
          <w:b/>
          <w:color w:val="auto"/>
          <w:sz w:val="22"/>
          <w:szCs w:val="22"/>
        </w:rPr>
        <w:t>Ötrafikasyon</w:t>
      </w:r>
      <w:proofErr w:type="spellEnd"/>
      <w:r w:rsidRPr="00A5648A">
        <w:rPr>
          <w:rFonts w:ascii="Calibri" w:hAnsi="Calibri" w:cs="Calibri"/>
          <w:b/>
          <w:color w:val="auto"/>
          <w:sz w:val="22"/>
          <w:szCs w:val="22"/>
        </w:rPr>
        <w:t>:</w:t>
      </w:r>
      <w:r w:rsidRPr="00A5648A">
        <w:rPr>
          <w:rFonts w:ascii="Calibri" w:hAnsi="Calibri" w:cs="Calibri"/>
          <w:color w:val="auto"/>
          <w:sz w:val="22"/>
          <w:szCs w:val="22"/>
        </w:rPr>
        <w:t xml:space="preserve"> Göl ve nehirlerde </w:t>
      </w:r>
      <w:proofErr w:type="spellStart"/>
      <w:r w:rsidRPr="00A5648A">
        <w:rPr>
          <w:rFonts w:ascii="Calibri" w:hAnsi="Calibri" w:cs="Calibri"/>
          <w:color w:val="auto"/>
          <w:sz w:val="22"/>
          <w:szCs w:val="22"/>
        </w:rPr>
        <w:t>Ötrafikasyon</w:t>
      </w:r>
      <w:proofErr w:type="spellEnd"/>
      <w:r w:rsidRPr="00A5648A">
        <w:rPr>
          <w:rFonts w:ascii="Calibri" w:hAnsi="Calibri" w:cs="Calibri"/>
          <w:color w:val="auto"/>
          <w:sz w:val="22"/>
          <w:szCs w:val="22"/>
        </w:rPr>
        <w:t xml:space="preserve"> sulardaki bitkilerin hızla büyüyerek sudaki tüm oksijeni bitki, hayvan ve mikro organizma kullanmasına yol açar ve sonuç olarak sudaki yaşam sona erer. Kısaca gelişmesinin çoğalmasıdır.</w:t>
      </w:r>
    </w:p>
    <w:p w:rsidR="00455ABD" w:rsidRPr="00A5648A" w:rsidRDefault="00455ABD" w:rsidP="00455ABD">
      <w:pPr>
        <w:pStyle w:val="normal0"/>
        <w:spacing w:before="20" w:beforeAutospacing="0" w:after="0" w:afterAutospacing="0"/>
        <w:ind w:left="426"/>
        <w:jc w:val="both"/>
        <w:rPr>
          <w:rFonts w:ascii="Calibri" w:hAnsi="Calibri" w:cs="Calibri"/>
          <w:b/>
          <w:color w:val="auto"/>
          <w:sz w:val="22"/>
          <w:szCs w:val="22"/>
        </w:rPr>
      </w:pPr>
      <w:r>
        <w:rPr>
          <w:rFonts w:ascii="Calibri" w:hAnsi="Calibri" w:cs="Calibri"/>
          <w:b/>
          <w:color w:val="auto"/>
          <w:sz w:val="22"/>
          <w:szCs w:val="22"/>
        </w:rPr>
        <w:t xml:space="preserve"> </w:t>
      </w:r>
      <w:r w:rsidRPr="00A5648A">
        <w:rPr>
          <w:rFonts w:ascii="Calibri" w:hAnsi="Calibri" w:cs="Calibri"/>
          <w:b/>
          <w:color w:val="auto"/>
          <w:sz w:val="22"/>
          <w:szCs w:val="22"/>
        </w:rPr>
        <w:t>Toprak Kirliliği</w:t>
      </w:r>
    </w:p>
    <w:p w:rsidR="00455ABD" w:rsidRPr="00A5648A" w:rsidRDefault="00455ABD" w:rsidP="00455ABD">
      <w:pPr>
        <w:pStyle w:val="normal0"/>
        <w:spacing w:before="20" w:beforeAutospacing="0" w:after="0" w:afterAutospacing="0"/>
        <w:ind w:left="426"/>
        <w:jc w:val="both"/>
        <w:rPr>
          <w:rFonts w:ascii="Calibri" w:hAnsi="Calibri" w:cs="Calibri"/>
          <w:b/>
          <w:color w:val="auto"/>
          <w:sz w:val="22"/>
          <w:szCs w:val="22"/>
        </w:rPr>
      </w:pPr>
      <w:r w:rsidRPr="00A5648A">
        <w:rPr>
          <w:rFonts w:ascii="Calibri" w:hAnsi="Calibri" w:cs="Calibri"/>
          <w:b/>
          <w:color w:val="auto"/>
          <w:sz w:val="22"/>
          <w:szCs w:val="22"/>
        </w:rPr>
        <w:t xml:space="preserve">Plastikler, ağır metaller, tarım ilaçları, gübreler, ağır </w:t>
      </w:r>
      <w:proofErr w:type="gramStart"/>
      <w:r w:rsidRPr="00A5648A">
        <w:rPr>
          <w:rFonts w:ascii="Calibri" w:hAnsi="Calibri" w:cs="Calibri"/>
          <w:b/>
          <w:color w:val="auto"/>
          <w:sz w:val="22"/>
          <w:szCs w:val="22"/>
        </w:rPr>
        <w:t>hidrokarbonlar…</w:t>
      </w:r>
      <w:r w:rsidRPr="00A5648A">
        <w:rPr>
          <w:rFonts w:ascii="Calibri" w:hAnsi="Calibri" w:cs="Calibri"/>
          <w:color w:val="auto"/>
          <w:sz w:val="22"/>
          <w:szCs w:val="22"/>
        </w:rPr>
        <w:t>toprak</w:t>
      </w:r>
      <w:proofErr w:type="gramEnd"/>
      <w:r w:rsidRPr="00A5648A">
        <w:rPr>
          <w:rFonts w:ascii="Calibri" w:hAnsi="Calibri" w:cs="Calibri"/>
          <w:color w:val="auto"/>
          <w:sz w:val="22"/>
          <w:szCs w:val="22"/>
        </w:rPr>
        <w:t xml:space="preserve"> kirliliğini oluşturur.</w:t>
      </w:r>
      <w:r w:rsidRPr="00A5648A">
        <w:rPr>
          <w:rFonts w:ascii="Calibri" w:hAnsi="Calibri" w:cs="Calibri"/>
          <w:b/>
          <w:color w:val="auto"/>
          <w:sz w:val="22"/>
          <w:szCs w:val="22"/>
        </w:rPr>
        <w:t xml:space="preserve"> </w:t>
      </w:r>
    </w:p>
    <w:p w:rsidR="00455ABD" w:rsidRPr="00A5648A" w:rsidRDefault="00455ABD" w:rsidP="00455ABD">
      <w:pPr>
        <w:pStyle w:val="normal0"/>
        <w:spacing w:before="20" w:beforeAutospacing="0" w:after="0" w:afterAutospacing="0"/>
        <w:ind w:left="426"/>
        <w:jc w:val="both"/>
        <w:rPr>
          <w:rFonts w:ascii="Calibri" w:hAnsi="Calibri" w:cs="Calibri"/>
          <w:color w:val="auto"/>
          <w:sz w:val="22"/>
          <w:szCs w:val="22"/>
        </w:rPr>
      </w:pPr>
      <w:r w:rsidRPr="00A5648A">
        <w:rPr>
          <w:rFonts w:ascii="Calibri" w:hAnsi="Calibri" w:cs="Calibri"/>
          <w:color w:val="auto"/>
          <w:sz w:val="22"/>
          <w:szCs w:val="22"/>
        </w:rPr>
        <w:t>Toprakların fiziksel, kimyasal ve biyolojik dengelerinin çeşitli kirletici unsurlarla bozulması olayına toprak kirliliği adı verilir.</w:t>
      </w:r>
    </w:p>
    <w:p w:rsidR="00455ABD" w:rsidRPr="00A5648A" w:rsidRDefault="00455ABD" w:rsidP="00455ABD">
      <w:pPr>
        <w:jc w:val="both"/>
        <w:rPr>
          <w:rFonts w:ascii="Calibri" w:hAnsi="Calibri" w:cs="Calibri"/>
          <w:b/>
        </w:rPr>
      </w:pPr>
      <w:r w:rsidRPr="00A5648A">
        <w:rPr>
          <w:rFonts w:ascii="Calibri" w:hAnsi="Calibri" w:cs="Calibri"/>
          <w:b/>
        </w:rPr>
        <w:t xml:space="preserve">Sera etkisi: </w:t>
      </w:r>
    </w:p>
    <w:p w:rsidR="00455ABD" w:rsidRPr="00A5648A" w:rsidRDefault="00455ABD" w:rsidP="00455ABD">
      <w:pPr>
        <w:jc w:val="both"/>
        <w:rPr>
          <w:rFonts w:ascii="Calibri" w:hAnsi="Calibri" w:cs="Calibri"/>
        </w:rPr>
      </w:pPr>
      <w:r w:rsidRPr="00A5648A">
        <w:rPr>
          <w:rFonts w:ascii="Calibri" w:hAnsi="Calibri" w:cs="Calibri"/>
        </w:rPr>
        <w:t>Genel olarak CO</w:t>
      </w:r>
      <w:r w:rsidRPr="00A5648A">
        <w:rPr>
          <w:rFonts w:ascii="Calibri" w:hAnsi="Calibri" w:cs="Calibri"/>
          <w:vertAlign w:val="subscript"/>
        </w:rPr>
        <w:t>2</w:t>
      </w:r>
      <w:r w:rsidRPr="00A5648A">
        <w:rPr>
          <w:rFonts w:ascii="Calibri" w:hAnsi="Calibri" w:cs="Calibri"/>
        </w:rPr>
        <w:t xml:space="preserve"> gazının ve bunun dışında CH</w:t>
      </w:r>
      <w:r w:rsidRPr="00A5648A">
        <w:rPr>
          <w:rFonts w:ascii="Calibri" w:hAnsi="Calibri" w:cs="Calibri"/>
          <w:vertAlign w:val="subscript"/>
        </w:rPr>
        <w:t>4</w:t>
      </w:r>
      <w:r w:rsidRPr="00A5648A">
        <w:rPr>
          <w:rFonts w:ascii="Calibri" w:hAnsi="Calibri" w:cs="Calibri"/>
        </w:rPr>
        <w:t xml:space="preserve">, kloroflorokarbon (CFC), ozon ve </w:t>
      </w:r>
      <w:proofErr w:type="spellStart"/>
      <w:r w:rsidRPr="00A5648A">
        <w:rPr>
          <w:rFonts w:ascii="Calibri" w:hAnsi="Calibri" w:cs="Calibri"/>
        </w:rPr>
        <w:t>NOx</w:t>
      </w:r>
      <w:proofErr w:type="spellEnd"/>
      <w:r w:rsidRPr="00A5648A">
        <w:rPr>
          <w:rFonts w:ascii="Calibri" w:hAnsi="Calibri" w:cs="Calibri"/>
        </w:rPr>
        <w:t xml:space="preserve"> gazlarının sera etkisi oluşumunda etkisi vardır.</w:t>
      </w:r>
    </w:p>
    <w:p w:rsidR="00455ABD" w:rsidRPr="00A5648A" w:rsidRDefault="00455ABD" w:rsidP="00455ABD">
      <w:pPr>
        <w:jc w:val="both"/>
        <w:rPr>
          <w:rFonts w:ascii="Calibri" w:hAnsi="Calibri" w:cs="Calibri"/>
        </w:rPr>
      </w:pPr>
      <w:r w:rsidRPr="00A5648A">
        <w:rPr>
          <w:rFonts w:ascii="Calibri" w:hAnsi="Calibri" w:cs="Calibri"/>
        </w:rPr>
        <w:t>Güneşten gelen U.V. ışınlarının bir kısmı ozon tabakasından geçer ve yeryüzüne ulaşır. Bu ışınlar yeryüzünde ısıya dönüşür. Bu ısı kızılötesi ışın şeklinde atmosfere yayılır. Yayılan bu ışınlar atmosfer tabakasını geçerek uzaklaşması gerekirken atmosferde gereğinden fazla bulunan CH</w:t>
      </w:r>
      <w:r w:rsidRPr="00A5648A">
        <w:rPr>
          <w:rFonts w:ascii="Calibri" w:hAnsi="Calibri" w:cs="Calibri"/>
          <w:vertAlign w:val="subscript"/>
        </w:rPr>
        <w:t>4</w:t>
      </w:r>
      <w:r w:rsidRPr="00A5648A">
        <w:rPr>
          <w:rFonts w:ascii="Calibri" w:hAnsi="Calibri" w:cs="Calibri"/>
        </w:rPr>
        <w:t xml:space="preserve"> CO</w:t>
      </w:r>
      <w:r w:rsidRPr="00A5648A">
        <w:rPr>
          <w:rFonts w:ascii="Calibri" w:hAnsi="Calibri" w:cs="Calibri"/>
          <w:vertAlign w:val="subscript"/>
        </w:rPr>
        <w:t>2</w:t>
      </w:r>
      <w:r w:rsidRPr="00A5648A">
        <w:rPr>
          <w:rFonts w:ascii="Calibri" w:hAnsi="Calibri" w:cs="Calibri"/>
        </w:rPr>
        <w:t xml:space="preserve"> ve </w:t>
      </w:r>
      <w:proofErr w:type="spellStart"/>
      <w:r w:rsidRPr="00A5648A">
        <w:rPr>
          <w:rFonts w:ascii="Calibri" w:hAnsi="Calibri" w:cs="Calibri"/>
        </w:rPr>
        <w:t>NO</w:t>
      </w:r>
      <w:r w:rsidRPr="00A5648A">
        <w:rPr>
          <w:rFonts w:ascii="Calibri" w:hAnsi="Calibri" w:cs="Calibri"/>
          <w:vertAlign w:val="subscript"/>
        </w:rPr>
        <w:t>x</w:t>
      </w:r>
      <w:proofErr w:type="spellEnd"/>
      <w:r w:rsidRPr="00A5648A">
        <w:rPr>
          <w:rFonts w:ascii="Calibri" w:hAnsi="Calibri" w:cs="Calibri"/>
        </w:rPr>
        <w:t xml:space="preserve"> gibi gazlar bunu engeller ve bu ışınlar tekrar yeryüzüne gönderilir. Bu yansıma olayına </w:t>
      </w:r>
      <w:r w:rsidRPr="00A5648A">
        <w:rPr>
          <w:rFonts w:ascii="Calibri" w:hAnsi="Calibri" w:cs="Calibri"/>
          <w:b/>
          <w:u w:val="single"/>
        </w:rPr>
        <w:t>sera etkisi</w:t>
      </w:r>
      <w:r w:rsidRPr="00A5648A">
        <w:rPr>
          <w:rFonts w:ascii="Calibri" w:hAnsi="Calibri" w:cs="Calibri"/>
        </w:rPr>
        <w:t xml:space="preserve"> denir. Yeryüzüne dönen bu enerji yeryüzünün ısınmasına neden olur. Bu ısınmaya </w:t>
      </w:r>
      <w:r w:rsidRPr="00A5648A">
        <w:rPr>
          <w:rFonts w:ascii="Calibri" w:hAnsi="Calibri" w:cs="Calibri"/>
          <w:b/>
          <w:u w:val="single"/>
        </w:rPr>
        <w:t>küresel ışınma</w:t>
      </w:r>
      <w:r w:rsidRPr="00A5648A">
        <w:rPr>
          <w:rFonts w:ascii="Calibri" w:hAnsi="Calibri" w:cs="Calibri"/>
        </w:rPr>
        <w:t xml:space="preserve"> denir. Küresel ışınma sonucunda yeryüzünde iklimler değişmekte ve kutuptaki buzlar erimektedir.</w:t>
      </w:r>
    </w:p>
    <w:p w:rsidR="00455ABD" w:rsidRPr="00A5648A" w:rsidRDefault="00455ABD" w:rsidP="00455ABD">
      <w:pPr>
        <w:jc w:val="both"/>
        <w:rPr>
          <w:rFonts w:ascii="Calibri" w:hAnsi="Calibri" w:cs="Calibri"/>
        </w:rPr>
      </w:pPr>
      <w:r>
        <w:rPr>
          <w:rFonts w:ascii="Calibri" w:hAnsi="Calibri" w:cs="Calibri"/>
          <w:noProof/>
          <w:lang w:eastAsia="tr-TR"/>
        </w:rPr>
        <w:drawing>
          <wp:inline distT="0" distB="0" distL="0" distR="0">
            <wp:extent cx="4786630" cy="2623820"/>
            <wp:effectExtent l="19050" t="0" r="0" b="0"/>
            <wp:docPr id="2" name="Resim 2" descr="sera_etkisi_11_0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a_etkisi_11_06_1"/>
                    <pic:cNvPicPr>
                      <a:picLocks noChangeAspect="1" noChangeArrowheads="1"/>
                    </pic:cNvPicPr>
                  </pic:nvPicPr>
                  <pic:blipFill>
                    <a:blip r:embed="rId6" cstate="print"/>
                    <a:srcRect/>
                    <a:stretch>
                      <a:fillRect/>
                    </a:stretch>
                  </pic:blipFill>
                  <pic:spPr bwMode="auto">
                    <a:xfrm>
                      <a:off x="0" y="0"/>
                      <a:ext cx="4786630" cy="2623820"/>
                    </a:xfrm>
                    <a:prstGeom prst="rect">
                      <a:avLst/>
                    </a:prstGeom>
                    <a:noFill/>
                    <a:ln w="9525">
                      <a:noFill/>
                      <a:miter lim="800000"/>
                      <a:headEnd/>
                      <a:tailEnd/>
                    </a:ln>
                  </pic:spPr>
                </pic:pic>
              </a:graphicData>
            </a:graphic>
          </wp:inline>
        </w:drawing>
      </w:r>
    </w:p>
    <w:p w:rsidR="00455ABD" w:rsidRDefault="00455ABD" w:rsidP="00455ABD">
      <w:pPr>
        <w:jc w:val="both"/>
        <w:rPr>
          <w:rFonts w:ascii="Calibri" w:hAnsi="Calibri" w:cs="Calibri"/>
          <w:b/>
        </w:rPr>
      </w:pPr>
    </w:p>
    <w:p w:rsidR="00455ABD" w:rsidRPr="00A5648A" w:rsidRDefault="00455ABD" w:rsidP="00455ABD">
      <w:pPr>
        <w:jc w:val="both"/>
        <w:rPr>
          <w:rFonts w:ascii="Calibri" w:hAnsi="Calibri" w:cs="Calibri"/>
          <w:b/>
        </w:rPr>
      </w:pPr>
      <w:r w:rsidRPr="00A5648A">
        <w:rPr>
          <w:rFonts w:ascii="Calibri" w:hAnsi="Calibri" w:cs="Calibri"/>
          <w:b/>
        </w:rPr>
        <w:lastRenderedPageBreak/>
        <w:t xml:space="preserve">Asit yağmurları: </w:t>
      </w:r>
    </w:p>
    <w:p w:rsidR="00455ABD" w:rsidRPr="00A5648A" w:rsidRDefault="00455ABD" w:rsidP="00455ABD">
      <w:pPr>
        <w:jc w:val="both"/>
        <w:rPr>
          <w:rFonts w:ascii="Calibri" w:hAnsi="Calibri" w:cs="Calibri"/>
        </w:rPr>
      </w:pPr>
      <w:r w:rsidRPr="00A5648A">
        <w:rPr>
          <w:rFonts w:ascii="Calibri" w:hAnsi="Calibri" w:cs="Calibri"/>
        </w:rPr>
        <w:t xml:space="preserve">Yağışlı havalarda yeryüzüne düşen yağmur suyunun </w:t>
      </w:r>
      <w:proofErr w:type="spellStart"/>
      <w:r w:rsidRPr="00A5648A">
        <w:rPr>
          <w:rFonts w:ascii="Calibri" w:hAnsi="Calibri" w:cs="Calibri"/>
        </w:rPr>
        <w:t>pH</w:t>
      </w:r>
      <w:proofErr w:type="spellEnd"/>
      <w:r w:rsidRPr="00A5648A">
        <w:rPr>
          <w:rFonts w:ascii="Calibri" w:hAnsi="Calibri" w:cs="Calibri"/>
        </w:rPr>
        <w:t xml:space="preserve"> ı 5,5 tur. Hava kirliliğinin olduğu bölgelerde (sanayi ve büyükşehirler) suyun </w:t>
      </w:r>
      <w:proofErr w:type="spellStart"/>
      <w:r w:rsidRPr="00A5648A">
        <w:rPr>
          <w:rFonts w:ascii="Calibri" w:hAnsi="Calibri" w:cs="Calibri"/>
        </w:rPr>
        <w:t>pH</w:t>
      </w:r>
      <w:proofErr w:type="spellEnd"/>
      <w:r w:rsidRPr="00A5648A">
        <w:rPr>
          <w:rFonts w:ascii="Calibri" w:hAnsi="Calibri" w:cs="Calibri"/>
        </w:rPr>
        <w:t xml:space="preserve"> önemli ölçüde azalır. Bu yüzden yağışlı havalarda asidik maddeler meydana gelir. Bu olaya </w:t>
      </w:r>
      <w:r w:rsidRPr="00A5648A">
        <w:rPr>
          <w:rFonts w:ascii="Calibri" w:hAnsi="Calibri" w:cs="Calibri"/>
          <w:b/>
          <w:u w:val="single"/>
        </w:rPr>
        <w:t>asit yağmurları</w:t>
      </w:r>
      <w:r w:rsidRPr="00A5648A">
        <w:rPr>
          <w:rFonts w:ascii="Calibri" w:hAnsi="Calibri" w:cs="Calibri"/>
        </w:rPr>
        <w:t xml:space="preserve"> denir. Sanayinin yoğun olarak bulunduğu bölgelerde SO</w:t>
      </w:r>
      <w:r w:rsidRPr="00A5648A">
        <w:rPr>
          <w:rFonts w:ascii="Calibri" w:hAnsi="Calibri" w:cs="Calibri"/>
          <w:vertAlign w:val="subscript"/>
        </w:rPr>
        <w:t>2</w:t>
      </w:r>
      <w:r w:rsidRPr="00A5648A">
        <w:rPr>
          <w:rFonts w:ascii="Calibri" w:hAnsi="Calibri" w:cs="Calibri"/>
        </w:rPr>
        <w:t xml:space="preserve"> ve NO</w:t>
      </w:r>
      <w:r w:rsidRPr="00A5648A">
        <w:rPr>
          <w:rFonts w:ascii="Calibri" w:hAnsi="Calibri" w:cs="Calibri"/>
          <w:vertAlign w:val="subscript"/>
        </w:rPr>
        <w:t>2</w:t>
      </w:r>
      <w:r w:rsidRPr="00A5648A">
        <w:rPr>
          <w:rFonts w:ascii="Calibri" w:hAnsi="Calibri" w:cs="Calibri"/>
        </w:rPr>
        <w:t xml:space="preserve"> gazları atmosfere çok fazla verilmesinden dolayı asit yağmurları bu bölgelerde çok fazla görülmektedir.</w:t>
      </w:r>
    </w:p>
    <w:p w:rsidR="00455ABD" w:rsidRPr="00A5648A" w:rsidRDefault="00455ABD" w:rsidP="00455ABD">
      <w:pPr>
        <w:jc w:val="both"/>
        <w:rPr>
          <w:rFonts w:ascii="Calibri" w:hAnsi="Calibri" w:cs="Calibri"/>
          <w:b/>
          <w:vertAlign w:val="superscript"/>
        </w:rPr>
      </w:pPr>
      <w:r w:rsidRPr="007739F8">
        <w:rPr>
          <w:rFonts w:ascii="Calibri" w:hAnsi="Calibri" w:cs="Calibri"/>
        </w:rPr>
        <w:pict>
          <v:shapetype id="_x0000_t32" coordsize="21600,21600" o:spt="32" o:oned="t" path="m,l21600,21600e" filled="f">
            <v:path arrowok="t" fillok="f" o:connecttype="none"/>
            <o:lock v:ext="edit" shapetype="t"/>
          </v:shapetype>
          <v:shape id="_x0000_s1026" type="#_x0000_t32" style="position:absolute;left:0;text-align:left;margin-left:85.15pt;margin-top:8.6pt;width:38.25pt;height:0;z-index:251660288" o:connectortype="straight">
            <v:stroke endarrow="block"/>
          </v:shape>
        </w:pict>
      </w:r>
      <w:r w:rsidRPr="00A5648A">
        <w:rPr>
          <w:rFonts w:ascii="Calibri" w:hAnsi="Calibri" w:cs="Calibri"/>
          <w:b/>
        </w:rPr>
        <w:t>SO</w:t>
      </w:r>
      <w:r w:rsidRPr="00A5648A">
        <w:rPr>
          <w:rFonts w:ascii="Calibri" w:hAnsi="Calibri" w:cs="Calibri"/>
          <w:b/>
          <w:vertAlign w:val="subscript"/>
        </w:rPr>
        <w:t>2</w:t>
      </w:r>
      <w:r w:rsidRPr="00A5648A">
        <w:rPr>
          <w:rFonts w:ascii="Calibri" w:hAnsi="Calibri" w:cs="Calibri"/>
          <w:b/>
        </w:rPr>
        <w:t xml:space="preserve"> +  H</w:t>
      </w:r>
      <w:r w:rsidRPr="00A5648A">
        <w:rPr>
          <w:rFonts w:ascii="Calibri" w:hAnsi="Calibri" w:cs="Calibri"/>
          <w:b/>
          <w:vertAlign w:val="subscript"/>
        </w:rPr>
        <w:t>2</w:t>
      </w:r>
      <w:r w:rsidRPr="00A5648A">
        <w:rPr>
          <w:rFonts w:ascii="Calibri" w:hAnsi="Calibri" w:cs="Calibri"/>
          <w:b/>
        </w:rPr>
        <w:t>O                 H</w:t>
      </w:r>
      <w:r w:rsidRPr="00A5648A">
        <w:rPr>
          <w:rFonts w:ascii="Calibri" w:hAnsi="Calibri" w:cs="Calibri"/>
          <w:b/>
          <w:vertAlign w:val="superscript"/>
        </w:rPr>
        <w:t xml:space="preserve">+  </w:t>
      </w:r>
      <w:r w:rsidRPr="00A5648A">
        <w:rPr>
          <w:rFonts w:ascii="Calibri" w:hAnsi="Calibri" w:cs="Calibri"/>
          <w:b/>
        </w:rPr>
        <w:t xml:space="preserve"> +      HSO</w:t>
      </w:r>
      <w:r w:rsidRPr="00A5648A">
        <w:rPr>
          <w:rFonts w:ascii="Calibri" w:hAnsi="Calibri" w:cs="Calibri"/>
          <w:b/>
          <w:vertAlign w:val="subscript"/>
        </w:rPr>
        <w:t>3</w:t>
      </w:r>
      <w:r w:rsidRPr="00A5648A">
        <w:rPr>
          <w:rFonts w:ascii="Calibri" w:hAnsi="Calibri" w:cs="Calibri"/>
          <w:b/>
          <w:vertAlign w:val="superscript"/>
        </w:rPr>
        <w:t>-</w:t>
      </w:r>
    </w:p>
    <w:p w:rsidR="00455ABD" w:rsidRPr="00A5648A" w:rsidRDefault="00455ABD" w:rsidP="00455ABD">
      <w:pPr>
        <w:jc w:val="both"/>
        <w:rPr>
          <w:rFonts w:ascii="Calibri" w:hAnsi="Calibri" w:cs="Calibri"/>
          <w:b/>
          <w:vertAlign w:val="superscript"/>
        </w:rPr>
      </w:pPr>
      <w:r w:rsidRPr="007739F8">
        <w:rPr>
          <w:rFonts w:ascii="Calibri" w:hAnsi="Calibri" w:cs="Calibri"/>
        </w:rPr>
        <w:pict>
          <v:shape id="_x0000_s1027" type="#_x0000_t32" style="position:absolute;left:0;text-align:left;margin-left:85.15pt;margin-top:10.05pt;width:38.25pt;height:.75pt;z-index:251661312" o:connectortype="straight">
            <v:stroke endarrow="block"/>
          </v:shape>
        </w:pict>
      </w:r>
      <w:r w:rsidRPr="00A5648A">
        <w:rPr>
          <w:rFonts w:ascii="Calibri" w:hAnsi="Calibri" w:cs="Calibri"/>
          <w:b/>
        </w:rPr>
        <w:t>CO</w:t>
      </w:r>
      <w:r w:rsidRPr="00A5648A">
        <w:rPr>
          <w:rFonts w:ascii="Calibri" w:hAnsi="Calibri" w:cs="Calibri"/>
          <w:b/>
          <w:vertAlign w:val="subscript"/>
        </w:rPr>
        <w:t xml:space="preserve">2 </w:t>
      </w:r>
      <w:r w:rsidRPr="00A5648A">
        <w:rPr>
          <w:rFonts w:ascii="Calibri" w:hAnsi="Calibri" w:cs="Calibri"/>
          <w:b/>
        </w:rPr>
        <w:t>+  H</w:t>
      </w:r>
      <w:r w:rsidRPr="00A5648A">
        <w:rPr>
          <w:rFonts w:ascii="Calibri" w:hAnsi="Calibri" w:cs="Calibri"/>
          <w:b/>
          <w:vertAlign w:val="subscript"/>
        </w:rPr>
        <w:t>2</w:t>
      </w:r>
      <w:r w:rsidRPr="00A5648A">
        <w:rPr>
          <w:rFonts w:ascii="Calibri" w:hAnsi="Calibri" w:cs="Calibri"/>
          <w:b/>
        </w:rPr>
        <w:t>O                 H</w:t>
      </w:r>
      <w:r w:rsidRPr="00A5648A">
        <w:rPr>
          <w:rFonts w:ascii="Calibri" w:hAnsi="Calibri" w:cs="Calibri"/>
          <w:b/>
          <w:vertAlign w:val="superscript"/>
        </w:rPr>
        <w:t>+</w:t>
      </w:r>
      <w:r w:rsidRPr="00A5648A">
        <w:rPr>
          <w:rFonts w:ascii="Calibri" w:hAnsi="Calibri" w:cs="Calibri"/>
          <w:b/>
        </w:rPr>
        <w:t>+         HCO</w:t>
      </w:r>
      <w:r w:rsidRPr="00A5648A">
        <w:rPr>
          <w:rFonts w:ascii="Calibri" w:hAnsi="Calibri" w:cs="Calibri"/>
          <w:b/>
          <w:vertAlign w:val="subscript"/>
        </w:rPr>
        <w:t>3</w:t>
      </w:r>
      <w:r w:rsidRPr="00A5648A">
        <w:rPr>
          <w:rFonts w:ascii="Calibri" w:hAnsi="Calibri" w:cs="Calibri"/>
          <w:b/>
          <w:vertAlign w:val="superscript"/>
        </w:rPr>
        <w:t>-</w:t>
      </w:r>
    </w:p>
    <w:p w:rsidR="00455ABD" w:rsidRPr="00A5648A" w:rsidRDefault="00455ABD" w:rsidP="00455ABD">
      <w:pPr>
        <w:jc w:val="both"/>
        <w:rPr>
          <w:rFonts w:ascii="Calibri" w:hAnsi="Calibri" w:cs="Calibri"/>
        </w:rPr>
      </w:pPr>
      <w:r w:rsidRPr="00A5648A">
        <w:rPr>
          <w:rFonts w:ascii="Calibri" w:hAnsi="Calibri" w:cs="Calibri"/>
        </w:rPr>
        <w:t>Diğer bir olayda havada bulunan O</w:t>
      </w:r>
      <w:r w:rsidRPr="00A5648A">
        <w:rPr>
          <w:rFonts w:ascii="Calibri" w:hAnsi="Calibri" w:cs="Calibri"/>
          <w:vertAlign w:val="subscript"/>
        </w:rPr>
        <w:t>2</w:t>
      </w:r>
      <w:r w:rsidRPr="00A5648A">
        <w:rPr>
          <w:rFonts w:ascii="Calibri" w:hAnsi="Calibri" w:cs="Calibri"/>
        </w:rPr>
        <w:t xml:space="preserve"> ile yükseltgenerek asit yağmurları oluşur.</w:t>
      </w:r>
    </w:p>
    <w:p w:rsidR="00455ABD" w:rsidRPr="00A5648A" w:rsidRDefault="00455ABD" w:rsidP="00455ABD">
      <w:pPr>
        <w:jc w:val="both"/>
        <w:rPr>
          <w:rFonts w:ascii="Calibri" w:hAnsi="Calibri" w:cs="Calibri"/>
          <w:b/>
        </w:rPr>
      </w:pPr>
      <w:r w:rsidRPr="007739F8">
        <w:rPr>
          <w:rFonts w:ascii="Calibri" w:hAnsi="Calibri" w:cs="Calibri"/>
        </w:rPr>
        <w:pict>
          <v:shape id="_x0000_s1028" type="#_x0000_t32" style="position:absolute;left:0;text-align:left;margin-left:95.8pt;margin-top:5.95pt;width:45pt;height:.05pt;z-index:251662336" o:connectortype="straight">
            <v:stroke endarrow="block"/>
          </v:shape>
        </w:pict>
      </w:r>
      <w:r w:rsidRPr="00A5648A">
        <w:rPr>
          <w:rFonts w:ascii="Calibri" w:hAnsi="Calibri" w:cs="Calibri"/>
          <w:b/>
        </w:rPr>
        <w:t>SO</w:t>
      </w:r>
      <w:r w:rsidRPr="00A5648A">
        <w:rPr>
          <w:rFonts w:ascii="Calibri" w:hAnsi="Calibri" w:cs="Calibri"/>
          <w:b/>
          <w:vertAlign w:val="subscript"/>
        </w:rPr>
        <w:t xml:space="preserve">2     </w:t>
      </w:r>
      <w:r w:rsidRPr="00A5648A">
        <w:rPr>
          <w:rFonts w:ascii="Calibri" w:hAnsi="Calibri" w:cs="Calibri"/>
          <w:b/>
        </w:rPr>
        <w:t>+ ½O</w:t>
      </w:r>
      <w:r w:rsidRPr="00A5648A">
        <w:rPr>
          <w:rFonts w:ascii="Calibri" w:hAnsi="Calibri" w:cs="Calibri"/>
          <w:b/>
          <w:vertAlign w:val="subscript"/>
        </w:rPr>
        <w:t xml:space="preserve">2  </w:t>
      </w:r>
      <w:r w:rsidRPr="00A5648A">
        <w:rPr>
          <w:rFonts w:ascii="Calibri" w:hAnsi="Calibri" w:cs="Calibri"/>
          <w:b/>
        </w:rPr>
        <w:t>+  H</w:t>
      </w:r>
      <w:r w:rsidRPr="00A5648A">
        <w:rPr>
          <w:rFonts w:ascii="Calibri" w:hAnsi="Calibri" w:cs="Calibri"/>
          <w:b/>
          <w:vertAlign w:val="subscript"/>
        </w:rPr>
        <w:t>2</w:t>
      </w:r>
      <w:r w:rsidRPr="00A5648A">
        <w:rPr>
          <w:rFonts w:ascii="Calibri" w:hAnsi="Calibri" w:cs="Calibri"/>
          <w:b/>
        </w:rPr>
        <w:t>O                          2H</w:t>
      </w:r>
      <w:r w:rsidRPr="00A5648A">
        <w:rPr>
          <w:rFonts w:ascii="Calibri" w:hAnsi="Calibri" w:cs="Calibri"/>
          <w:b/>
          <w:vertAlign w:val="superscript"/>
        </w:rPr>
        <w:t xml:space="preserve">+ </w:t>
      </w:r>
      <w:r w:rsidRPr="00A5648A">
        <w:rPr>
          <w:rFonts w:ascii="Calibri" w:hAnsi="Calibri" w:cs="Calibri"/>
          <w:b/>
        </w:rPr>
        <w:t>+ SO</w:t>
      </w:r>
      <w:r w:rsidRPr="00A5648A">
        <w:rPr>
          <w:rFonts w:ascii="Calibri" w:hAnsi="Calibri" w:cs="Calibri"/>
          <w:b/>
          <w:vertAlign w:val="subscript"/>
        </w:rPr>
        <w:t>4</w:t>
      </w:r>
      <w:r w:rsidRPr="00A5648A">
        <w:rPr>
          <w:rFonts w:ascii="Calibri" w:hAnsi="Calibri" w:cs="Calibri"/>
          <w:b/>
          <w:vertAlign w:val="superscript"/>
        </w:rPr>
        <w:t xml:space="preserve">-2 </w:t>
      </w:r>
      <w:r w:rsidRPr="00A5648A">
        <w:rPr>
          <w:rFonts w:ascii="Calibri" w:hAnsi="Calibri" w:cs="Calibri"/>
          <w:b/>
        </w:rPr>
        <w:t xml:space="preserve">    </w:t>
      </w:r>
    </w:p>
    <w:p w:rsidR="00455ABD" w:rsidRPr="00A5648A" w:rsidRDefault="00455ABD" w:rsidP="00455ABD">
      <w:pPr>
        <w:jc w:val="both"/>
        <w:rPr>
          <w:rFonts w:ascii="Calibri" w:hAnsi="Calibri" w:cs="Calibri"/>
          <w:b/>
        </w:rPr>
      </w:pPr>
      <w:r w:rsidRPr="007739F8">
        <w:rPr>
          <w:rFonts w:ascii="Calibri" w:hAnsi="Calibri" w:cs="Calibri"/>
        </w:rPr>
        <w:pict>
          <v:shape id="_x0000_s1029" type="#_x0000_t32" style="position:absolute;left:0;text-align:left;margin-left:91.75pt;margin-top:6.15pt;width:45pt;height:0;z-index:251663360" o:connectortype="straight">
            <v:stroke endarrow="block"/>
          </v:shape>
        </w:pict>
      </w:r>
      <w:r w:rsidRPr="00A5648A">
        <w:rPr>
          <w:rFonts w:ascii="Calibri" w:hAnsi="Calibri" w:cs="Calibri"/>
          <w:b/>
        </w:rPr>
        <w:t>2NO</w:t>
      </w:r>
      <w:r w:rsidRPr="00A5648A">
        <w:rPr>
          <w:rFonts w:ascii="Calibri" w:hAnsi="Calibri" w:cs="Calibri"/>
          <w:b/>
          <w:vertAlign w:val="subscript"/>
        </w:rPr>
        <w:t xml:space="preserve">2 </w:t>
      </w:r>
      <w:r w:rsidRPr="00A5648A">
        <w:rPr>
          <w:rFonts w:ascii="Calibri" w:hAnsi="Calibri" w:cs="Calibri"/>
          <w:b/>
        </w:rPr>
        <w:t>+ ½O</w:t>
      </w:r>
      <w:r w:rsidRPr="00A5648A">
        <w:rPr>
          <w:rFonts w:ascii="Calibri" w:hAnsi="Calibri" w:cs="Calibri"/>
          <w:b/>
          <w:vertAlign w:val="subscript"/>
        </w:rPr>
        <w:t xml:space="preserve">2  </w:t>
      </w:r>
      <w:r w:rsidRPr="00A5648A">
        <w:rPr>
          <w:rFonts w:ascii="Calibri" w:hAnsi="Calibri" w:cs="Calibri"/>
          <w:b/>
        </w:rPr>
        <w:t>+  H</w:t>
      </w:r>
      <w:r w:rsidRPr="00A5648A">
        <w:rPr>
          <w:rFonts w:ascii="Calibri" w:hAnsi="Calibri" w:cs="Calibri"/>
          <w:b/>
          <w:vertAlign w:val="subscript"/>
        </w:rPr>
        <w:t>2</w:t>
      </w:r>
      <w:r w:rsidRPr="00A5648A">
        <w:rPr>
          <w:rFonts w:ascii="Calibri" w:hAnsi="Calibri" w:cs="Calibri"/>
          <w:b/>
        </w:rPr>
        <w:t>O                           2H</w:t>
      </w:r>
      <w:r w:rsidRPr="00A5648A">
        <w:rPr>
          <w:rFonts w:ascii="Calibri" w:hAnsi="Calibri" w:cs="Calibri"/>
          <w:b/>
          <w:vertAlign w:val="superscript"/>
        </w:rPr>
        <w:t xml:space="preserve">+ </w:t>
      </w:r>
      <w:r w:rsidRPr="00A5648A">
        <w:rPr>
          <w:rFonts w:ascii="Calibri" w:hAnsi="Calibri" w:cs="Calibri"/>
          <w:b/>
        </w:rPr>
        <w:t>+ 2NO</w:t>
      </w:r>
      <w:r w:rsidRPr="00A5648A">
        <w:rPr>
          <w:rFonts w:ascii="Calibri" w:hAnsi="Calibri" w:cs="Calibri"/>
          <w:b/>
          <w:vertAlign w:val="subscript"/>
        </w:rPr>
        <w:t>3</w:t>
      </w:r>
      <w:r w:rsidRPr="00A5648A">
        <w:rPr>
          <w:rFonts w:ascii="Calibri" w:hAnsi="Calibri" w:cs="Calibri"/>
          <w:b/>
          <w:vertAlign w:val="superscript"/>
        </w:rPr>
        <w:t>-</w:t>
      </w:r>
      <w:r w:rsidRPr="00A5648A">
        <w:rPr>
          <w:rFonts w:ascii="Calibri" w:hAnsi="Calibri" w:cs="Calibri"/>
          <w:b/>
        </w:rPr>
        <w:t xml:space="preserve">  </w:t>
      </w:r>
    </w:p>
    <w:p w:rsidR="00455ABD" w:rsidRPr="00A5648A" w:rsidRDefault="00455ABD" w:rsidP="00455ABD">
      <w:pPr>
        <w:jc w:val="both"/>
        <w:rPr>
          <w:rFonts w:ascii="Calibri" w:hAnsi="Calibri" w:cs="Calibri"/>
        </w:rPr>
      </w:pPr>
      <w:proofErr w:type="spellStart"/>
      <w:r w:rsidRPr="00A5648A">
        <w:rPr>
          <w:rFonts w:ascii="Calibri" w:hAnsi="Calibri" w:cs="Calibri"/>
        </w:rPr>
        <w:t>Cl</w:t>
      </w:r>
      <w:proofErr w:type="spellEnd"/>
      <w:r w:rsidRPr="00A5648A">
        <w:rPr>
          <w:rFonts w:ascii="Calibri" w:hAnsi="Calibri" w:cs="Calibri"/>
          <w:vertAlign w:val="superscript"/>
        </w:rPr>
        <w:t>-</w:t>
      </w:r>
      <w:r w:rsidRPr="00A5648A">
        <w:rPr>
          <w:rFonts w:ascii="Calibri" w:hAnsi="Calibri" w:cs="Calibri"/>
        </w:rPr>
        <w:t>, NH</w:t>
      </w:r>
      <w:r w:rsidRPr="00A5648A">
        <w:rPr>
          <w:rFonts w:ascii="Calibri" w:hAnsi="Calibri" w:cs="Calibri"/>
          <w:vertAlign w:val="subscript"/>
        </w:rPr>
        <w:t>4</w:t>
      </w:r>
      <w:r w:rsidRPr="00A5648A">
        <w:rPr>
          <w:rFonts w:ascii="Calibri" w:hAnsi="Calibri" w:cs="Calibri"/>
          <w:vertAlign w:val="superscript"/>
        </w:rPr>
        <w:t>+</w:t>
      </w:r>
      <w:r w:rsidRPr="00A5648A">
        <w:rPr>
          <w:rFonts w:ascii="Calibri" w:hAnsi="Calibri" w:cs="Calibri"/>
        </w:rPr>
        <w:t xml:space="preserve">, </w:t>
      </w:r>
      <w:proofErr w:type="spellStart"/>
      <w:r w:rsidRPr="00A5648A">
        <w:rPr>
          <w:rFonts w:ascii="Calibri" w:hAnsi="Calibri" w:cs="Calibri"/>
        </w:rPr>
        <w:t>Ca</w:t>
      </w:r>
      <w:proofErr w:type="spellEnd"/>
      <w:r w:rsidRPr="00A5648A">
        <w:rPr>
          <w:rFonts w:ascii="Calibri" w:hAnsi="Calibri" w:cs="Calibri"/>
          <w:vertAlign w:val="superscript"/>
        </w:rPr>
        <w:t>+2</w:t>
      </w:r>
      <w:r w:rsidRPr="00A5648A">
        <w:rPr>
          <w:rFonts w:ascii="Calibri" w:hAnsi="Calibri" w:cs="Calibri"/>
        </w:rPr>
        <w:t xml:space="preserve"> iyonları da asit yağmurlarına neden olurlar. En çok görülen asit yağmurları sırasıyla H</w:t>
      </w:r>
      <w:r w:rsidRPr="00A5648A">
        <w:rPr>
          <w:rFonts w:ascii="Calibri" w:hAnsi="Calibri" w:cs="Calibri"/>
          <w:vertAlign w:val="subscript"/>
        </w:rPr>
        <w:t>2</w:t>
      </w:r>
      <w:r w:rsidRPr="00A5648A">
        <w:rPr>
          <w:rFonts w:ascii="Calibri" w:hAnsi="Calibri" w:cs="Calibri"/>
        </w:rPr>
        <w:t>SO</w:t>
      </w:r>
      <w:r w:rsidRPr="00A5648A">
        <w:rPr>
          <w:rFonts w:ascii="Calibri" w:hAnsi="Calibri" w:cs="Calibri"/>
          <w:vertAlign w:val="subscript"/>
        </w:rPr>
        <w:t>4</w:t>
      </w:r>
      <w:r w:rsidRPr="00A5648A">
        <w:rPr>
          <w:rFonts w:ascii="Calibri" w:hAnsi="Calibri" w:cs="Calibri"/>
        </w:rPr>
        <w:t>, HNO</w:t>
      </w:r>
      <w:r w:rsidRPr="00A5648A">
        <w:rPr>
          <w:rFonts w:ascii="Calibri" w:hAnsi="Calibri" w:cs="Calibri"/>
          <w:vertAlign w:val="subscript"/>
        </w:rPr>
        <w:t>3</w:t>
      </w:r>
      <w:r w:rsidRPr="00A5648A">
        <w:rPr>
          <w:rFonts w:ascii="Calibri" w:hAnsi="Calibri" w:cs="Calibri"/>
        </w:rPr>
        <w:t xml:space="preserve">, </w:t>
      </w:r>
      <w:proofErr w:type="spellStart"/>
      <w:r w:rsidRPr="00A5648A">
        <w:rPr>
          <w:rFonts w:ascii="Calibri" w:hAnsi="Calibri" w:cs="Calibri"/>
        </w:rPr>
        <w:t>HCl</w:t>
      </w:r>
      <w:proofErr w:type="spellEnd"/>
      <w:r w:rsidRPr="00A5648A">
        <w:rPr>
          <w:rFonts w:ascii="Calibri" w:hAnsi="Calibri" w:cs="Calibri"/>
        </w:rPr>
        <w:t xml:space="preserve"> </w:t>
      </w:r>
      <w:proofErr w:type="spellStart"/>
      <w:r w:rsidRPr="00A5648A">
        <w:rPr>
          <w:rFonts w:ascii="Calibri" w:hAnsi="Calibri" w:cs="Calibri"/>
        </w:rPr>
        <w:t>dir</w:t>
      </w:r>
      <w:proofErr w:type="spellEnd"/>
      <w:r w:rsidRPr="00A5648A">
        <w:rPr>
          <w:rFonts w:ascii="Calibri" w:hAnsi="Calibri" w:cs="Calibri"/>
        </w:rPr>
        <w:t>.</w:t>
      </w:r>
    </w:p>
    <w:p w:rsidR="00455ABD" w:rsidRPr="00A5648A" w:rsidRDefault="00455ABD" w:rsidP="00455ABD">
      <w:pPr>
        <w:jc w:val="both"/>
        <w:rPr>
          <w:rFonts w:ascii="Calibri" w:hAnsi="Calibri" w:cs="Calibri"/>
        </w:rPr>
      </w:pPr>
      <w:r>
        <w:rPr>
          <w:rFonts w:ascii="Calibri" w:hAnsi="Calibri" w:cs="Calibri"/>
          <w:noProof/>
          <w:lang w:eastAsia="tr-TR"/>
        </w:rPr>
        <w:drawing>
          <wp:inline distT="0" distB="0" distL="0" distR="0">
            <wp:extent cx="5215890" cy="3172460"/>
            <wp:effectExtent l="19050" t="0" r="3810" b="0"/>
            <wp:docPr id="3" name="Resim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7" cstate="print"/>
                    <a:srcRect/>
                    <a:stretch>
                      <a:fillRect/>
                    </a:stretch>
                  </pic:blipFill>
                  <pic:spPr bwMode="auto">
                    <a:xfrm>
                      <a:off x="0" y="0"/>
                      <a:ext cx="5215890" cy="3172460"/>
                    </a:xfrm>
                    <a:prstGeom prst="rect">
                      <a:avLst/>
                    </a:prstGeom>
                    <a:noFill/>
                    <a:ln w="9525">
                      <a:noFill/>
                      <a:miter lim="800000"/>
                      <a:headEnd/>
                      <a:tailEnd/>
                    </a:ln>
                  </pic:spPr>
                </pic:pic>
              </a:graphicData>
            </a:graphic>
          </wp:inline>
        </w:drawing>
      </w:r>
    </w:p>
    <w:p w:rsidR="00455ABD" w:rsidRPr="00A5648A" w:rsidRDefault="00455ABD" w:rsidP="00455ABD">
      <w:pPr>
        <w:jc w:val="both"/>
        <w:rPr>
          <w:rFonts w:ascii="Calibri" w:hAnsi="Calibri" w:cs="Calibri"/>
          <w:b/>
          <w:u w:val="single"/>
        </w:rPr>
      </w:pPr>
      <w:r w:rsidRPr="00A5648A">
        <w:rPr>
          <w:rFonts w:ascii="Calibri" w:hAnsi="Calibri" w:cs="Calibri"/>
          <w:b/>
          <w:u w:val="single"/>
        </w:rPr>
        <w:t>Etkileri:</w:t>
      </w:r>
    </w:p>
    <w:p w:rsidR="00455ABD" w:rsidRPr="00A5648A" w:rsidRDefault="00455ABD" w:rsidP="00455ABD">
      <w:pPr>
        <w:jc w:val="both"/>
        <w:rPr>
          <w:rFonts w:ascii="Calibri" w:hAnsi="Calibri" w:cs="Calibri"/>
        </w:rPr>
      </w:pPr>
      <w:r w:rsidRPr="00A5648A">
        <w:rPr>
          <w:rFonts w:ascii="Calibri" w:hAnsi="Calibri" w:cs="Calibri"/>
          <w:b/>
        </w:rPr>
        <w:t xml:space="preserve">1. </w:t>
      </w:r>
      <w:r w:rsidRPr="00A5648A">
        <w:rPr>
          <w:rFonts w:ascii="Calibri" w:hAnsi="Calibri" w:cs="Calibri"/>
        </w:rPr>
        <w:t>ormanlara etki ederler.</w:t>
      </w:r>
    </w:p>
    <w:p w:rsidR="00455ABD" w:rsidRPr="00A5648A" w:rsidRDefault="00455ABD" w:rsidP="00455ABD">
      <w:pPr>
        <w:jc w:val="both"/>
        <w:rPr>
          <w:rFonts w:ascii="Calibri" w:hAnsi="Calibri" w:cs="Calibri"/>
        </w:rPr>
      </w:pPr>
      <w:r w:rsidRPr="00A5648A">
        <w:rPr>
          <w:rFonts w:ascii="Calibri" w:hAnsi="Calibri" w:cs="Calibri"/>
          <w:b/>
        </w:rPr>
        <w:t xml:space="preserve">2. </w:t>
      </w:r>
      <w:r w:rsidRPr="00A5648A">
        <w:rPr>
          <w:rFonts w:ascii="Calibri" w:hAnsi="Calibri" w:cs="Calibri"/>
        </w:rPr>
        <w:t xml:space="preserve"> canlıların solunumlarına etki ederler.</w:t>
      </w:r>
    </w:p>
    <w:p w:rsidR="00455ABD" w:rsidRPr="00A5648A" w:rsidRDefault="00455ABD" w:rsidP="00455ABD">
      <w:pPr>
        <w:jc w:val="both"/>
        <w:rPr>
          <w:rFonts w:ascii="Calibri" w:hAnsi="Calibri" w:cs="Calibri"/>
        </w:rPr>
      </w:pPr>
      <w:r w:rsidRPr="00A5648A">
        <w:rPr>
          <w:rFonts w:ascii="Calibri" w:hAnsi="Calibri" w:cs="Calibri"/>
          <w:b/>
        </w:rPr>
        <w:t>3.</w:t>
      </w:r>
      <w:r w:rsidRPr="00A5648A">
        <w:rPr>
          <w:rFonts w:ascii="Calibri" w:hAnsi="Calibri" w:cs="Calibri"/>
        </w:rPr>
        <w:t xml:space="preserve">  CaCO</w:t>
      </w:r>
      <w:r w:rsidRPr="00A5648A">
        <w:rPr>
          <w:rFonts w:ascii="Calibri" w:hAnsi="Calibri" w:cs="Calibri"/>
          <w:vertAlign w:val="subscript"/>
        </w:rPr>
        <w:t>3</w:t>
      </w:r>
      <w:r w:rsidRPr="00A5648A">
        <w:rPr>
          <w:rFonts w:ascii="Calibri" w:hAnsi="Calibri" w:cs="Calibri"/>
        </w:rPr>
        <w:t xml:space="preserve"> ü parçalayarak CO</w:t>
      </w:r>
      <w:r w:rsidRPr="00A5648A">
        <w:rPr>
          <w:rFonts w:ascii="Calibri" w:hAnsi="Calibri" w:cs="Calibri"/>
          <w:vertAlign w:val="subscript"/>
        </w:rPr>
        <w:t>2</w:t>
      </w:r>
      <w:r w:rsidRPr="00A5648A">
        <w:rPr>
          <w:rFonts w:ascii="Calibri" w:hAnsi="Calibri" w:cs="Calibri"/>
        </w:rPr>
        <w:t xml:space="preserve"> çıkışına neden olurlar.</w:t>
      </w:r>
    </w:p>
    <w:p w:rsidR="00455ABD" w:rsidRPr="00A5648A" w:rsidRDefault="00455ABD" w:rsidP="00455ABD">
      <w:pPr>
        <w:jc w:val="both"/>
        <w:rPr>
          <w:rFonts w:ascii="Calibri" w:hAnsi="Calibri" w:cs="Calibri"/>
        </w:rPr>
      </w:pPr>
      <w:r w:rsidRPr="00A5648A">
        <w:rPr>
          <w:rFonts w:ascii="Calibri" w:hAnsi="Calibri" w:cs="Calibri"/>
          <w:b/>
        </w:rPr>
        <w:t>4.</w:t>
      </w:r>
      <w:r w:rsidRPr="00A5648A">
        <w:rPr>
          <w:rFonts w:ascii="Calibri" w:hAnsi="Calibri" w:cs="Calibri"/>
        </w:rPr>
        <w:t xml:space="preserve">  göllerdeki canlı yaşamına etki ederler.</w:t>
      </w:r>
    </w:p>
    <w:p w:rsidR="00455ABD" w:rsidRPr="00A5648A" w:rsidRDefault="00455ABD" w:rsidP="00455ABD">
      <w:pPr>
        <w:jc w:val="both"/>
        <w:rPr>
          <w:rFonts w:ascii="Calibri" w:hAnsi="Calibri" w:cs="Calibri"/>
        </w:rPr>
      </w:pPr>
      <w:r w:rsidRPr="00A5648A">
        <w:rPr>
          <w:rFonts w:ascii="Calibri" w:hAnsi="Calibri" w:cs="Calibri"/>
          <w:b/>
        </w:rPr>
        <w:t>5.</w:t>
      </w:r>
      <w:r w:rsidRPr="00A5648A">
        <w:rPr>
          <w:rFonts w:ascii="Calibri" w:hAnsi="Calibri" w:cs="Calibri"/>
        </w:rPr>
        <w:t xml:space="preserve">  metaller ile tepkimeye girerek zehirlenmelere neden olurlar.</w:t>
      </w:r>
    </w:p>
    <w:p w:rsidR="00455ABD" w:rsidRPr="00A5648A" w:rsidRDefault="00455ABD" w:rsidP="00455ABD">
      <w:pPr>
        <w:jc w:val="both"/>
        <w:rPr>
          <w:rFonts w:ascii="Calibri" w:hAnsi="Calibri" w:cs="Calibri"/>
        </w:rPr>
      </w:pPr>
      <w:r w:rsidRPr="00A5648A">
        <w:rPr>
          <w:rFonts w:ascii="Calibri" w:hAnsi="Calibri" w:cs="Calibri"/>
          <w:b/>
        </w:rPr>
        <w:t>6.</w:t>
      </w:r>
      <w:r w:rsidRPr="00A5648A">
        <w:rPr>
          <w:rFonts w:ascii="Calibri" w:hAnsi="Calibri" w:cs="Calibri"/>
        </w:rPr>
        <w:t xml:space="preserve">  korozyona neden olurlar.</w:t>
      </w:r>
    </w:p>
    <w:p w:rsidR="00455ABD" w:rsidRPr="00A5648A" w:rsidRDefault="00455ABD" w:rsidP="00455ABD">
      <w:pPr>
        <w:pStyle w:val="normal0"/>
        <w:spacing w:before="20" w:beforeAutospacing="0" w:after="0" w:afterAutospacing="0"/>
        <w:jc w:val="both"/>
        <w:rPr>
          <w:rFonts w:ascii="Calibri" w:hAnsi="Calibri" w:cs="Calibri"/>
          <w:color w:val="auto"/>
          <w:sz w:val="22"/>
          <w:szCs w:val="22"/>
        </w:rPr>
      </w:pPr>
      <w:r w:rsidRPr="00A5648A">
        <w:rPr>
          <w:rFonts w:ascii="Calibri" w:hAnsi="Calibri" w:cs="Calibri"/>
          <w:b/>
          <w:color w:val="auto"/>
          <w:sz w:val="22"/>
          <w:szCs w:val="22"/>
        </w:rPr>
        <w:t xml:space="preserve">7. </w:t>
      </w:r>
      <w:r w:rsidRPr="00A5648A">
        <w:rPr>
          <w:rFonts w:ascii="Calibri" w:hAnsi="Calibri" w:cs="Calibri"/>
          <w:color w:val="auto"/>
          <w:sz w:val="22"/>
          <w:szCs w:val="22"/>
        </w:rPr>
        <w:t xml:space="preserve"> toprakta yaşayan canlıların ölümüne neden olurlar</w:t>
      </w:r>
    </w:p>
    <w:p w:rsidR="00455ABD" w:rsidRPr="00A5648A" w:rsidRDefault="00455ABD" w:rsidP="00455ABD">
      <w:pPr>
        <w:pStyle w:val="normal0"/>
        <w:spacing w:before="20" w:beforeAutospacing="0" w:after="0" w:afterAutospacing="0"/>
        <w:ind w:left="284"/>
        <w:jc w:val="both"/>
        <w:rPr>
          <w:rFonts w:ascii="Calibri" w:hAnsi="Calibri" w:cs="Calibri"/>
          <w:b/>
          <w:color w:val="auto"/>
          <w:sz w:val="22"/>
          <w:szCs w:val="22"/>
        </w:rPr>
      </w:pPr>
    </w:p>
    <w:p w:rsidR="00455ABD" w:rsidRPr="00A5648A" w:rsidRDefault="00455ABD" w:rsidP="00455ABD">
      <w:pPr>
        <w:pStyle w:val="normal0"/>
        <w:spacing w:before="20" w:beforeAutospacing="0" w:after="0" w:afterAutospacing="0"/>
        <w:ind w:left="284"/>
        <w:jc w:val="both"/>
        <w:rPr>
          <w:rFonts w:ascii="Calibri" w:hAnsi="Calibri" w:cs="Calibri"/>
          <w:color w:val="auto"/>
          <w:sz w:val="22"/>
          <w:szCs w:val="22"/>
        </w:rPr>
      </w:pPr>
    </w:p>
    <w:p w:rsidR="00455ABD" w:rsidRPr="00A5648A" w:rsidRDefault="00455ABD" w:rsidP="00455ABD">
      <w:pPr>
        <w:pStyle w:val="normal0"/>
        <w:spacing w:before="20" w:beforeAutospacing="0" w:after="0" w:afterAutospacing="0"/>
        <w:ind w:left="284"/>
        <w:jc w:val="both"/>
        <w:rPr>
          <w:rFonts w:ascii="Calibri" w:hAnsi="Calibri" w:cs="Calibri"/>
          <w:color w:val="auto"/>
          <w:sz w:val="22"/>
          <w:szCs w:val="22"/>
        </w:rPr>
      </w:pPr>
    </w:p>
    <w:p w:rsidR="00455ABD" w:rsidRPr="00A5648A" w:rsidRDefault="00455ABD" w:rsidP="00455ABD">
      <w:pPr>
        <w:pStyle w:val="normal0"/>
        <w:spacing w:before="20" w:beforeAutospacing="0" w:after="0" w:afterAutospacing="0"/>
        <w:ind w:left="284"/>
        <w:jc w:val="both"/>
        <w:rPr>
          <w:rFonts w:ascii="Calibri" w:hAnsi="Calibri" w:cs="Calibri"/>
          <w:color w:val="auto"/>
          <w:sz w:val="22"/>
          <w:szCs w:val="22"/>
        </w:rPr>
      </w:pPr>
    </w:p>
    <w:p w:rsidR="00455ABD" w:rsidRPr="00A5648A" w:rsidRDefault="00455ABD" w:rsidP="00455ABD">
      <w:pPr>
        <w:pStyle w:val="normal0"/>
        <w:spacing w:before="20" w:beforeAutospacing="0" w:after="0" w:afterAutospacing="0"/>
        <w:ind w:left="284"/>
        <w:jc w:val="both"/>
        <w:rPr>
          <w:rFonts w:ascii="Calibri" w:hAnsi="Calibri" w:cs="Calibri"/>
          <w:color w:val="auto"/>
          <w:sz w:val="22"/>
          <w:szCs w:val="22"/>
        </w:rPr>
      </w:pPr>
      <w:r w:rsidRPr="00A5648A">
        <w:rPr>
          <w:rFonts w:ascii="Calibri" w:hAnsi="Calibri" w:cs="Calibri"/>
          <w:color w:val="auto"/>
          <w:sz w:val="22"/>
          <w:szCs w:val="22"/>
        </w:rPr>
        <w:t>ÇEVRE DOSTU ENERJİLER</w:t>
      </w:r>
    </w:p>
    <w:p w:rsidR="00455ABD" w:rsidRPr="00A5648A" w:rsidRDefault="00455ABD" w:rsidP="00455ABD">
      <w:pPr>
        <w:pStyle w:val="normal0"/>
        <w:spacing w:before="20" w:beforeAutospacing="0" w:after="0" w:afterAutospacing="0"/>
        <w:ind w:left="284"/>
        <w:jc w:val="both"/>
        <w:rPr>
          <w:rFonts w:ascii="Calibri" w:hAnsi="Calibri" w:cs="Calibri"/>
          <w:color w:val="auto"/>
          <w:sz w:val="22"/>
          <w:szCs w:val="22"/>
        </w:rPr>
      </w:pPr>
      <w:r w:rsidRPr="00A5648A">
        <w:rPr>
          <w:rFonts w:ascii="Calibri" w:hAnsi="Calibri" w:cs="Calibri"/>
          <w:b/>
          <w:color w:val="auto"/>
          <w:sz w:val="22"/>
          <w:szCs w:val="22"/>
        </w:rPr>
        <w:t>Güneş enerjisi:</w:t>
      </w:r>
      <w:r w:rsidRPr="00A5648A">
        <w:rPr>
          <w:rFonts w:ascii="Calibri" w:hAnsi="Calibri" w:cs="Calibri"/>
          <w:color w:val="auto"/>
          <w:sz w:val="22"/>
          <w:szCs w:val="22"/>
        </w:rPr>
        <w:t xml:space="preserve"> Güneş enerjisini toplayıp ısı ve elektriğe dönüştürebilen güneş kolektörleri güneş enerjisi kullanımında aracı elemandır. Genellikle çatılara yerleştirilen bu kolektörlerin yanında bir de su deposu bulunur. Depoda bulunan su güneş enerjisi ile ısınarak ısınma-ısıtma ihtiyacı giderilir. Çevreye hiçbir zararı olmaması, sürekli yenilenebilir olması güneş enerjisini cazip hale getirir.</w:t>
      </w:r>
    </w:p>
    <w:p w:rsidR="00455ABD" w:rsidRPr="00A5648A" w:rsidRDefault="00455ABD" w:rsidP="00455ABD">
      <w:pPr>
        <w:pStyle w:val="normal0"/>
        <w:spacing w:before="20" w:beforeAutospacing="0" w:after="0" w:afterAutospacing="0"/>
        <w:ind w:left="284"/>
        <w:jc w:val="both"/>
        <w:rPr>
          <w:rFonts w:ascii="Calibri" w:hAnsi="Calibri" w:cs="Calibri"/>
          <w:color w:val="auto"/>
          <w:sz w:val="22"/>
          <w:szCs w:val="22"/>
        </w:rPr>
      </w:pPr>
      <w:proofErr w:type="gramStart"/>
      <w:r w:rsidRPr="00A5648A">
        <w:rPr>
          <w:rFonts w:ascii="Calibri" w:hAnsi="Calibri" w:cs="Calibri"/>
          <w:b/>
          <w:color w:val="auto"/>
          <w:sz w:val="22"/>
          <w:szCs w:val="22"/>
        </w:rPr>
        <w:t>Rüzgar</w:t>
      </w:r>
      <w:proofErr w:type="gramEnd"/>
      <w:r w:rsidRPr="00A5648A">
        <w:rPr>
          <w:rFonts w:ascii="Calibri" w:hAnsi="Calibri" w:cs="Calibri"/>
          <w:b/>
          <w:color w:val="auto"/>
          <w:sz w:val="22"/>
          <w:szCs w:val="22"/>
        </w:rPr>
        <w:t xml:space="preserve"> enerjisi:</w:t>
      </w:r>
      <w:r w:rsidRPr="00A5648A">
        <w:rPr>
          <w:rFonts w:ascii="Calibri" w:hAnsi="Calibri" w:cs="Calibri"/>
          <w:color w:val="auto"/>
          <w:sz w:val="22"/>
          <w:szCs w:val="22"/>
        </w:rPr>
        <w:t xml:space="preserve"> Tüm dünya genelinde faydalanılabilir bir kaynaktır. </w:t>
      </w:r>
      <w:proofErr w:type="gramStart"/>
      <w:r w:rsidRPr="00A5648A">
        <w:rPr>
          <w:rFonts w:ascii="Calibri" w:hAnsi="Calibri" w:cs="Calibri"/>
          <w:color w:val="auto"/>
          <w:sz w:val="22"/>
          <w:szCs w:val="22"/>
        </w:rPr>
        <w:t>Rüzgar</w:t>
      </w:r>
      <w:proofErr w:type="gramEnd"/>
      <w:r w:rsidRPr="00A5648A">
        <w:rPr>
          <w:rFonts w:ascii="Calibri" w:hAnsi="Calibri" w:cs="Calibri"/>
          <w:color w:val="auto"/>
          <w:sz w:val="22"/>
          <w:szCs w:val="22"/>
        </w:rPr>
        <w:t xml:space="preserve"> </w:t>
      </w:r>
      <w:proofErr w:type="spellStart"/>
      <w:r w:rsidRPr="00A5648A">
        <w:rPr>
          <w:rFonts w:ascii="Calibri" w:hAnsi="Calibri" w:cs="Calibri"/>
          <w:color w:val="auto"/>
          <w:sz w:val="22"/>
          <w:szCs w:val="22"/>
        </w:rPr>
        <w:t>türbünü</w:t>
      </w:r>
      <w:proofErr w:type="spellEnd"/>
      <w:r w:rsidRPr="00A5648A">
        <w:rPr>
          <w:rFonts w:ascii="Calibri" w:hAnsi="Calibri" w:cs="Calibri"/>
          <w:color w:val="auto"/>
          <w:sz w:val="22"/>
          <w:szCs w:val="22"/>
        </w:rPr>
        <w:t xml:space="preserve"> adı verilen büyük pervaneli yüksek kuleler aracılığıyla rüzgar enerjisi elektrik enerjisine dönüştürülür.</w:t>
      </w:r>
    </w:p>
    <w:p w:rsidR="00455ABD" w:rsidRPr="00A5648A" w:rsidRDefault="00455ABD" w:rsidP="00455ABD">
      <w:pPr>
        <w:pStyle w:val="normal0"/>
        <w:spacing w:before="20" w:beforeAutospacing="0" w:after="0" w:afterAutospacing="0"/>
        <w:ind w:left="284"/>
        <w:jc w:val="both"/>
        <w:rPr>
          <w:rFonts w:ascii="Calibri" w:hAnsi="Calibri" w:cs="Calibri"/>
          <w:color w:val="auto"/>
          <w:sz w:val="22"/>
          <w:szCs w:val="22"/>
        </w:rPr>
      </w:pPr>
      <w:r w:rsidRPr="00A5648A">
        <w:rPr>
          <w:rFonts w:ascii="Calibri" w:hAnsi="Calibri" w:cs="Calibri"/>
          <w:b/>
          <w:color w:val="auto"/>
          <w:sz w:val="22"/>
          <w:szCs w:val="22"/>
        </w:rPr>
        <w:t>Jeotermal enerji:</w:t>
      </w:r>
      <w:r w:rsidRPr="00A5648A">
        <w:rPr>
          <w:rFonts w:ascii="Calibri" w:hAnsi="Calibri" w:cs="Calibri"/>
          <w:color w:val="auto"/>
          <w:sz w:val="22"/>
          <w:szCs w:val="22"/>
        </w:rPr>
        <w:t xml:space="preserve"> “Yer ısısı” anlamına gelen jeotermal kelimesi yer kabuğunun iç kesimlerinde birikmiş basınç altındaki sıcak su, buhar ve gazdan elde edilen enerjiyi adlandırmak için kullanılmaktadır. Bu enerjiden yeryüzüne çıkan sıcak sular aracılığıyla yararlanılır. Kaplıcalar jeotermal enerjinin ilk kullanım alanlarıdır. Jeotermal enerjiden kaynağın sıcaklığına bağlı olarak ısıtmada ve enerji üretiminde yararlanılabilir. Özellikle ada devleti olan İzlanda bu enerjiden çokça faydalanır. Ülkemizde jeotermal enerji bakımından zengindir.</w:t>
      </w:r>
    </w:p>
    <w:p w:rsidR="00455ABD" w:rsidRPr="00A5648A" w:rsidRDefault="00455ABD" w:rsidP="00455ABD">
      <w:pPr>
        <w:pStyle w:val="normal0"/>
        <w:spacing w:before="20" w:beforeAutospacing="0" w:after="0" w:afterAutospacing="0"/>
        <w:ind w:left="284"/>
        <w:jc w:val="both"/>
        <w:rPr>
          <w:rFonts w:ascii="Calibri" w:hAnsi="Calibri" w:cs="Calibri"/>
          <w:color w:val="auto"/>
          <w:sz w:val="22"/>
          <w:szCs w:val="22"/>
        </w:rPr>
      </w:pPr>
      <w:r w:rsidRPr="00A5648A">
        <w:rPr>
          <w:rFonts w:ascii="Calibri" w:hAnsi="Calibri" w:cs="Calibri"/>
          <w:b/>
          <w:color w:val="auto"/>
          <w:sz w:val="22"/>
          <w:szCs w:val="22"/>
        </w:rPr>
        <w:t>Dalga enerjileri:</w:t>
      </w:r>
      <w:r w:rsidRPr="00A5648A">
        <w:rPr>
          <w:rFonts w:ascii="Calibri" w:hAnsi="Calibri" w:cs="Calibri"/>
          <w:color w:val="auto"/>
          <w:sz w:val="22"/>
          <w:szCs w:val="22"/>
        </w:rPr>
        <w:t xml:space="preserve"> Okyanus, deniz gibi büyük su kütlelerinde meydana gelen dalga (gel-git) veya okyanus akıntısı nedeniyle yer değiştiren su kütlelerinin sahip olduğu kinetik veya potansiyel enerjinin, elektrik enerjisine dönüştürülmesidir. </w:t>
      </w:r>
      <w:proofErr w:type="spellStart"/>
      <w:r w:rsidRPr="00A5648A">
        <w:rPr>
          <w:rFonts w:ascii="Calibri" w:hAnsi="Calibri" w:cs="Calibri"/>
          <w:color w:val="auto"/>
          <w:sz w:val="22"/>
          <w:szCs w:val="22"/>
        </w:rPr>
        <w:t>Denizve</w:t>
      </w:r>
      <w:proofErr w:type="spellEnd"/>
      <w:r w:rsidRPr="00A5648A">
        <w:rPr>
          <w:rFonts w:ascii="Calibri" w:hAnsi="Calibri" w:cs="Calibri"/>
          <w:color w:val="auto"/>
          <w:sz w:val="22"/>
          <w:szCs w:val="22"/>
        </w:rPr>
        <w:t xml:space="preserve"> okyanuslardaki düzenli akıntıların kinetik enerjisinin, deniz tabanına yerleştirilen </w:t>
      </w:r>
      <w:proofErr w:type="spellStart"/>
      <w:r w:rsidRPr="00A5648A">
        <w:rPr>
          <w:rFonts w:ascii="Calibri" w:hAnsi="Calibri" w:cs="Calibri"/>
          <w:color w:val="auto"/>
          <w:sz w:val="22"/>
          <w:szCs w:val="22"/>
        </w:rPr>
        <w:t>türbünler</w:t>
      </w:r>
      <w:proofErr w:type="spellEnd"/>
      <w:r w:rsidRPr="00A5648A">
        <w:rPr>
          <w:rFonts w:ascii="Calibri" w:hAnsi="Calibri" w:cs="Calibri"/>
          <w:color w:val="auto"/>
          <w:sz w:val="22"/>
          <w:szCs w:val="22"/>
        </w:rPr>
        <w:t xml:space="preserve"> aracılığıyla elektrik enerjisine dönüştürülmesi sağlanır. Sahilleri güçlü </w:t>
      </w:r>
      <w:proofErr w:type="gramStart"/>
      <w:r w:rsidRPr="00A5648A">
        <w:rPr>
          <w:rFonts w:ascii="Calibri" w:hAnsi="Calibri" w:cs="Calibri"/>
          <w:color w:val="auto"/>
          <w:sz w:val="22"/>
          <w:szCs w:val="22"/>
        </w:rPr>
        <w:t>rüzgarlara</w:t>
      </w:r>
      <w:proofErr w:type="gramEnd"/>
      <w:r w:rsidRPr="00A5648A">
        <w:rPr>
          <w:rFonts w:ascii="Calibri" w:hAnsi="Calibri" w:cs="Calibri"/>
          <w:color w:val="auto"/>
          <w:sz w:val="22"/>
          <w:szCs w:val="22"/>
        </w:rPr>
        <w:t xml:space="preserve"> maruz kalan ülkelerde kullanılabilir.</w:t>
      </w:r>
    </w:p>
    <w:p w:rsidR="00455ABD" w:rsidRPr="00A5648A" w:rsidRDefault="00455ABD" w:rsidP="00455ABD">
      <w:pPr>
        <w:pStyle w:val="normal0"/>
        <w:spacing w:before="20" w:beforeAutospacing="0" w:after="0" w:afterAutospacing="0"/>
        <w:ind w:left="284"/>
        <w:jc w:val="both"/>
        <w:rPr>
          <w:rFonts w:ascii="Calibri" w:hAnsi="Calibri" w:cs="Calibri"/>
          <w:color w:val="auto"/>
          <w:sz w:val="22"/>
          <w:szCs w:val="22"/>
        </w:rPr>
      </w:pPr>
      <w:r w:rsidRPr="00A5648A">
        <w:rPr>
          <w:rFonts w:ascii="Calibri" w:hAnsi="Calibri" w:cs="Calibri"/>
          <w:color w:val="auto"/>
          <w:sz w:val="22"/>
          <w:szCs w:val="22"/>
        </w:rPr>
        <w:t>Son yıllarda kullanılmaya başlanan dalga ve sudan enerji modelleri de alternatif enerji kaynaklarından sayılmaktadır. Denizdeki dalga akımlarından yararlanarak geliştirilen enerjilere dalga enerjisi, tatlı ve tuzlu suların birleştiği yerlere kurulan ünitelerle sağlanan enerjiye de “ozmos” enerjisi adı verilmektedir.</w:t>
      </w:r>
    </w:p>
    <w:p w:rsidR="00455ABD" w:rsidRPr="00A5648A" w:rsidRDefault="00455ABD" w:rsidP="00455ABD">
      <w:pPr>
        <w:pStyle w:val="normal0"/>
        <w:spacing w:before="20" w:beforeAutospacing="0" w:after="0" w:afterAutospacing="0"/>
        <w:ind w:left="284"/>
        <w:jc w:val="both"/>
        <w:rPr>
          <w:rFonts w:ascii="Calibri" w:hAnsi="Calibri" w:cs="Calibri"/>
          <w:color w:val="auto"/>
          <w:sz w:val="22"/>
          <w:szCs w:val="22"/>
        </w:rPr>
      </w:pPr>
      <w:r w:rsidRPr="00A5648A">
        <w:rPr>
          <w:rFonts w:ascii="Calibri" w:hAnsi="Calibri" w:cs="Calibri"/>
          <w:b/>
          <w:color w:val="auto"/>
          <w:sz w:val="22"/>
          <w:szCs w:val="22"/>
        </w:rPr>
        <w:t>Suyun sahip olduğu enerjiye hidrolik enerji adı verilmektedir.</w:t>
      </w:r>
      <w:r w:rsidRPr="00A5648A">
        <w:rPr>
          <w:rFonts w:ascii="Calibri" w:hAnsi="Calibri" w:cs="Calibri"/>
          <w:color w:val="auto"/>
          <w:sz w:val="22"/>
          <w:szCs w:val="22"/>
        </w:rPr>
        <w:t xml:space="preserve"> </w:t>
      </w:r>
    </w:p>
    <w:p w:rsidR="00455ABD" w:rsidRPr="00A5648A" w:rsidRDefault="00455ABD" w:rsidP="00455ABD">
      <w:pPr>
        <w:pStyle w:val="normal0"/>
        <w:spacing w:before="20" w:beforeAutospacing="0" w:after="0" w:afterAutospacing="0"/>
        <w:ind w:left="284"/>
        <w:jc w:val="both"/>
        <w:rPr>
          <w:rFonts w:ascii="Calibri" w:hAnsi="Calibri" w:cs="Calibri"/>
          <w:color w:val="auto"/>
          <w:sz w:val="22"/>
          <w:szCs w:val="22"/>
        </w:rPr>
      </w:pPr>
      <w:r w:rsidRPr="00A5648A">
        <w:rPr>
          <w:rFonts w:ascii="Calibri" w:hAnsi="Calibri" w:cs="Calibri"/>
          <w:color w:val="auto"/>
          <w:sz w:val="22"/>
          <w:szCs w:val="22"/>
        </w:rPr>
        <w:t>Sudan enerji alarak hidrolik enerjiyi mekanik enerjiye dönüştüren su çarkları ve su türbinleri, hidrolik enerjinin temel mekanizmasını oluşturmaktadır.</w:t>
      </w:r>
    </w:p>
    <w:p w:rsidR="00455ABD" w:rsidRPr="00A5648A" w:rsidRDefault="00455ABD" w:rsidP="00455ABD">
      <w:pPr>
        <w:pStyle w:val="normal0"/>
        <w:spacing w:before="20" w:beforeAutospacing="0" w:after="0" w:afterAutospacing="0"/>
        <w:ind w:left="284"/>
        <w:jc w:val="both"/>
        <w:rPr>
          <w:rFonts w:ascii="Calibri" w:hAnsi="Calibri" w:cs="Calibri"/>
          <w:color w:val="auto"/>
          <w:sz w:val="22"/>
          <w:szCs w:val="22"/>
        </w:rPr>
      </w:pPr>
      <w:r w:rsidRPr="00A5648A">
        <w:rPr>
          <w:rFonts w:ascii="Calibri" w:hAnsi="Calibri" w:cs="Calibri"/>
          <w:b/>
          <w:color w:val="auto"/>
          <w:sz w:val="22"/>
          <w:szCs w:val="22"/>
        </w:rPr>
        <w:t>Nükleer enerji:</w:t>
      </w:r>
      <w:r w:rsidRPr="00A5648A">
        <w:rPr>
          <w:rFonts w:ascii="Calibri" w:hAnsi="Calibri" w:cs="Calibri"/>
          <w:color w:val="auto"/>
          <w:sz w:val="22"/>
          <w:szCs w:val="22"/>
        </w:rPr>
        <w:t xml:space="preserve"> Enerji açığının giderilmesini sağlayabilir ancak bu santrallerin kurulum maliyetinin yüksek olması, nükleer atıkların doğal çevreye vereceği oldukça büyük zararlar mutlaka göz önünde bulundurulmalıdır. Nükleer atıkları zararsız hale getirme yöntemleri uygulanmalıdır. Nükleer santrallerin özellikle deprem tehlikesi olmayan yörelerde kurulması gerekmektedir.</w:t>
      </w:r>
    </w:p>
    <w:p w:rsidR="00455ABD" w:rsidRPr="00A5648A" w:rsidRDefault="00455ABD" w:rsidP="00455ABD">
      <w:pPr>
        <w:pStyle w:val="normal0"/>
        <w:spacing w:before="20" w:beforeAutospacing="0" w:after="0" w:afterAutospacing="0"/>
        <w:ind w:left="284"/>
        <w:jc w:val="both"/>
        <w:rPr>
          <w:rFonts w:ascii="Calibri" w:hAnsi="Calibri" w:cs="Calibri"/>
          <w:color w:val="auto"/>
          <w:sz w:val="22"/>
          <w:szCs w:val="22"/>
        </w:rPr>
      </w:pPr>
      <w:r w:rsidRPr="00A5648A">
        <w:rPr>
          <w:rFonts w:ascii="Calibri" w:hAnsi="Calibri" w:cs="Calibri"/>
          <w:color w:val="auto"/>
          <w:sz w:val="22"/>
          <w:szCs w:val="22"/>
        </w:rPr>
        <w:t>Nükleer santrallerin kontrollü bir şekilde kullanılması halinde fosil yakıt rezervlerinin daha uzun süre dayanması, çevre kirliliğinin önlenmesi, yakıt fiyatlarının ayarlanması ve ucuz elektrik üretilmesi gibi çok yönlü faydalar sağlanacaktır.</w:t>
      </w:r>
    </w:p>
    <w:p w:rsidR="00455ABD" w:rsidRPr="00A5648A" w:rsidRDefault="00455ABD" w:rsidP="00455ABD">
      <w:pPr>
        <w:pStyle w:val="normal0"/>
        <w:spacing w:before="20" w:beforeAutospacing="0" w:after="0" w:afterAutospacing="0"/>
        <w:ind w:left="284"/>
        <w:jc w:val="both"/>
        <w:rPr>
          <w:rFonts w:ascii="Calibri" w:hAnsi="Calibri" w:cs="Calibri"/>
          <w:color w:val="auto"/>
          <w:sz w:val="22"/>
          <w:szCs w:val="22"/>
        </w:rPr>
      </w:pPr>
      <w:r w:rsidRPr="00A5648A">
        <w:rPr>
          <w:rFonts w:ascii="Calibri" w:hAnsi="Calibri" w:cs="Calibri"/>
          <w:color w:val="auto"/>
          <w:sz w:val="22"/>
          <w:szCs w:val="22"/>
        </w:rPr>
        <w:t xml:space="preserve">Alternatif enerji kaynakları kullanılarak çevre kirliliğinin önüne geçilebilir. Ayrıca yakın gelecek yenilenebilir enerji kaynakları olduğundan, halen enerji ithal eder durumda olan ve dünyanın belli ülkelerine enerji bakımından bağımlı olarak varlığını sürdüren devletlerin çoğu kendi enerjisini </w:t>
      </w:r>
      <w:proofErr w:type="gramStart"/>
      <w:r w:rsidRPr="00A5648A">
        <w:rPr>
          <w:rFonts w:ascii="Calibri" w:hAnsi="Calibri" w:cs="Calibri"/>
          <w:color w:val="auto"/>
          <w:sz w:val="22"/>
          <w:szCs w:val="22"/>
        </w:rPr>
        <w:t>kendi üretir</w:t>
      </w:r>
      <w:proofErr w:type="gramEnd"/>
      <w:r w:rsidRPr="00A5648A">
        <w:rPr>
          <w:rFonts w:ascii="Calibri" w:hAnsi="Calibri" w:cs="Calibri"/>
          <w:color w:val="auto"/>
          <w:sz w:val="22"/>
          <w:szCs w:val="22"/>
        </w:rPr>
        <w:t xml:space="preserve"> hale gelecektir. Böylece dünya genelinde gözle görülür bir siyasi ve ekonomik rahatlama sağlanacaktır.</w:t>
      </w:r>
    </w:p>
    <w:p w:rsidR="00FF5198" w:rsidRDefault="00FF5198"/>
    <w:sectPr w:rsidR="00FF5198" w:rsidSect="00455ABD">
      <w:footerReference w:type="even" r:id="rId8"/>
      <w:footerReference w:type="default" r:id="rId9"/>
      <w:pgSz w:w="11906" w:h="16838"/>
      <w:pgMar w:top="284" w:right="720" w:bottom="142" w:left="720" w:header="709" w:footer="126"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Franklin Gothic Book">
    <w:panose1 w:val="020B05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98" w:rsidRDefault="00455ABD">
    <w:pPr>
      <w:pStyle w:val="Altbilgi"/>
      <w:jc w:val="center"/>
    </w:pPr>
    <w:r>
      <w:fldChar w:fldCharType="begin"/>
    </w:r>
    <w:r>
      <w:instrText xml:space="preserve"> PAGE</w:instrText>
    </w:r>
    <w:r>
      <w:instrText xml:space="preserve">   \* MERGEFORMAT </w:instrText>
    </w:r>
    <w:r>
      <w:fldChar w:fldCharType="separate"/>
    </w:r>
    <w:r>
      <w:rPr>
        <w:noProof/>
      </w:rPr>
      <w:t>12</w:t>
    </w:r>
    <w:r>
      <w:fldChar w:fldCharType="end"/>
    </w:r>
  </w:p>
  <w:p w:rsidR="00B04598" w:rsidRDefault="00455AB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98" w:rsidRDefault="00455ABD">
    <w:pPr>
      <w:pStyle w:val="Altbilgi"/>
      <w:jc w:val="center"/>
    </w:pPr>
    <w:r>
      <w:fldChar w:fldCharType="begin"/>
    </w:r>
    <w:r>
      <w:instrText xml:space="preserve"> PAGE   \* MERGEFORMAT </w:instrText>
    </w:r>
    <w:r>
      <w:fldChar w:fldCharType="separate"/>
    </w:r>
    <w:r>
      <w:rPr>
        <w:noProof/>
      </w:rPr>
      <w:t>6</w:t>
    </w:r>
    <w:r>
      <w:fldChar w:fldCharType="end"/>
    </w:r>
  </w:p>
  <w:p w:rsidR="00B04598" w:rsidRDefault="00455ABD">
    <w:pPr>
      <w:pStyle w:val="Altbilgi"/>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6E6"/>
    <w:multiLevelType w:val="multilevel"/>
    <w:tmpl w:val="9E8035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62273021"/>
    <w:multiLevelType w:val="multilevel"/>
    <w:tmpl w:val="3C481B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30213F5"/>
    <w:multiLevelType w:val="multilevel"/>
    <w:tmpl w:val="78B8A43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502"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64334CBF"/>
    <w:multiLevelType w:val="hybridMultilevel"/>
    <w:tmpl w:val="00562FE4"/>
    <w:lvl w:ilvl="0" w:tplc="041F0005">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4">
    <w:nsid w:val="7B0A76FF"/>
    <w:multiLevelType w:val="hybridMultilevel"/>
    <w:tmpl w:val="6214180C"/>
    <w:lvl w:ilvl="0" w:tplc="48ECEDE0">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B166096"/>
    <w:multiLevelType w:val="multilevel"/>
    <w:tmpl w:val="6A20BA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55ABD"/>
    <w:rsid w:val="00455ABD"/>
    <w:rsid w:val="008F40B2"/>
    <w:rsid w:val="00FF51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ABD"/>
    <w:rPr>
      <w:rFonts w:ascii="Franklin Gothic Book" w:eastAsia="Franklin Gothic Book" w:hAnsi="Franklin Gothic Book"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55ABD"/>
    <w:pPr>
      <w:tabs>
        <w:tab w:val="center" w:pos="4536"/>
        <w:tab w:val="right" w:pos="9072"/>
      </w:tabs>
    </w:pPr>
  </w:style>
  <w:style w:type="character" w:customStyle="1" w:styleId="AltbilgiChar">
    <w:name w:val="Altbilgi Char"/>
    <w:basedOn w:val="VarsaylanParagrafYazTipi"/>
    <w:link w:val="Altbilgi"/>
    <w:uiPriority w:val="99"/>
    <w:rsid w:val="00455ABD"/>
    <w:rPr>
      <w:rFonts w:ascii="Franklin Gothic Book" w:eastAsia="Franklin Gothic Book" w:hAnsi="Franklin Gothic Book" w:cs="Times New Roman"/>
    </w:rPr>
  </w:style>
  <w:style w:type="paragraph" w:customStyle="1" w:styleId="normal0">
    <w:name w:val="normal"/>
    <w:basedOn w:val="Normal"/>
    <w:rsid w:val="00455ABD"/>
    <w:pPr>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gvdemetngrnts">
    <w:name w:val="gövde_metnı_gırıntısı"/>
    <w:basedOn w:val="Normal"/>
    <w:rsid w:val="00455ABD"/>
    <w:pPr>
      <w:spacing w:before="100" w:beforeAutospacing="1" w:after="100" w:afterAutospacing="1" w:line="240" w:lineRule="auto"/>
    </w:pPr>
    <w:rPr>
      <w:rFonts w:ascii="Times New Roman" w:eastAsia="Times New Roman" w:hAnsi="Times New Roman"/>
      <w:color w:val="000000"/>
      <w:sz w:val="24"/>
      <w:szCs w:val="24"/>
      <w:lang w:eastAsia="tr-TR"/>
    </w:rPr>
  </w:style>
  <w:style w:type="paragraph" w:styleId="BalonMetni">
    <w:name w:val="Balloon Text"/>
    <w:basedOn w:val="Normal"/>
    <w:link w:val="BalonMetniChar"/>
    <w:uiPriority w:val="99"/>
    <w:semiHidden/>
    <w:unhideWhenUsed/>
    <w:rsid w:val="00455A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5ABD"/>
    <w:rPr>
      <w:rFonts w:ascii="Tahoma" w:eastAsia="Franklin Gothic Book"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2384</Words>
  <Characters>13592</Characters>
  <Application>Microsoft Office Word</Application>
  <DocSecurity>0</DocSecurity>
  <Lines>113</Lines>
  <Paragraphs>31</Paragraphs>
  <ScaleCrop>false</ScaleCrop>
  <Company/>
  <LinksUpToDate>false</LinksUpToDate>
  <CharactersWithSpaces>15945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2</cp:revision>
  <dcterms:created xsi:type="dcterms:W3CDTF">2012-01-28T16:14:00Z</dcterms:created>
  <dcterms:modified xsi:type="dcterms:W3CDTF">2012-01-28T16:17:00Z</dcterms:modified>
</cp:coreProperties>
</file>